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6FEB2" w14:textId="77777777" w:rsidR="00ED60C9" w:rsidRPr="00020BE1" w:rsidRDefault="00ED60C9" w:rsidP="00ED60C9">
      <w:pPr>
        <w:spacing w:after="0" w:line="240" w:lineRule="auto"/>
        <w:jc w:val="center"/>
        <w:rPr>
          <w:rStyle w:val="color23"/>
          <w:rFonts w:ascii="Century Schoolbook" w:hAnsi="Century Schoolbook"/>
          <w:b/>
          <w:bCs/>
          <w:spacing w:val="12"/>
          <w:sz w:val="24"/>
          <w:szCs w:val="24"/>
        </w:rPr>
      </w:pPr>
      <w:r w:rsidRPr="00020BE1">
        <w:rPr>
          <w:rStyle w:val="color23"/>
          <w:rFonts w:ascii="Century Schoolbook" w:hAnsi="Century Schoolbook"/>
          <w:b/>
          <w:bCs/>
          <w:spacing w:val="12"/>
          <w:sz w:val="24"/>
          <w:szCs w:val="24"/>
        </w:rPr>
        <w:t>RSH &amp; CP COMPANY LTD</w:t>
      </w:r>
    </w:p>
    <w:p w14:paraId="4C8E6F71" w14:textId="70BE7830" w:rsidR="00ED60C9" w:rsidRPr="00020BE1" w:rsidRDefault="00ED60C9" w:rsidP="006E03DB">
      <w:pPr>
        <w:spacing w:after="0" w:line="240" w:lineRule="auto"/>
        <w:jc w:val="center"/>
        <w:rPr>
          <w:rStyle w:val="color23"/>
          <w:rFonts w:ascii="Century Schoolbook" w:hAnsi="Century Schoolbook"/>
          <w:b/>
          <w:bCs/>
          <w:spacing w:val="12"/>
          <w:sz w:val="18"/>
          <w:szCs w:val="18"/>
        </w:rPr>
      </w:pPr>
      <w:r w:rsidRPr="00020BE1">
        <w:rPr>
          <w:rStyle w:val="color23"/>
          <w:rFonts w:ascii="Century Schoolbook" w:hAnsi="Century Schoolbook"/>
          <w:b/>
          <w:bCs/>
          <w:spacing w:val="12"/>
          <w:sz w:val="18"/>
          <w:szCs w:val="18"/>
        </w:rPr>
        <w:t>The Company owning the Freeholds of Royal Standard House and City Point, Nottingham</w:t>
      </w:r>
    </w:p>
    <w:p w14:paraId="77085985" w14:textId="4A34207A" w:rsidR="00ED60C9" w:rsidRDefault="00ED60C9" w:rsidP="00ED60C9">
      <w:pPr>
        <w:spacing w:after="0" w:line="240" w:lineRule="auto"/>
        <w:rPr>
          <w:rStyle w:val="color23"/>
          <w:rFonts w:ascii="Century Schoolbook" w:hAnsi="Century Schoolbook"/>
          <w:b/>
          <w:bCs/>
          <w:spacing w:val="12"/>
          <w:sz w:val="20"/>
          <w:szCs w:val="20"/>
          <w:u w:val="single"/>
        </w:rPr>
      </w:pPr>
    </w:p>
    <w:p w14:paraId="4CCEB3C6" w14:textId="1F3E73BE" w:rsidR="006E03DB" w:rsidRDefault="006E03DB" w:rsidP="00ED60C9">
      <w:pPr>
        <w:spacing w:after="0" w:line="240" w:lineRule="auto"/>
        <w:rPr>
          <w:rStyle w:val="color23"/>
          <w:rFonts w:ascii="Century Schoolbook" w:hAnsi="Century Schoolbook"/>
          <w:b/>
          <w:bCs/>
          <w:spacing w:val="12"/>
          <w:sz w:val="20"/>
          <w:szCs w:val="20"/>
          <w:u w:val="single"/>
        </w:rPr>
      </w:pPr>
    </w:p>
    <w:p w14:paraId="39EAF333" w14:textId="77777777" w:rsidR="00020BE1" w:rsidRDefault="00020BE1" w:rsidP="00ED60C9">
      <w:pPr>
        <w:spacing w:after="0" w:line="240" w:lineRule="auto"/>
        <w:rPr>
          <w:rStyle w:val="color23"/>
          <w:rFonts w:ascii="Century Schoolbook" w:hAnsi="Century Schoolbook"/>
          <w:b/>
          <w:bCs/>
          <w:spacing w:val="12"/>
          <w:sz w:val="20"/>
          <w:szCs w:val="20"/>
          <w:u w:val="single"/>
        </w:rPr>
      </w:pPr>
    </w:p>
    <w:p w14:paraId="750D8B13" w14:textId="30D38966" w:rsidR="00ED60C9" w:rsidRPr="006E03DB" w:rsidRDefault="00ED60C9" w:rsidP="006E03DB">
      <w:pPr>
        <w:spacing w:after="0" w:line="240" w:lineRule="auto"/>
        <w:jc w:val="center"/>
        <w:rPr>
          <w:rStyle w:val="color23"/>
          <w:rFonts w:ascii="Verdana" w:hAnsi="Verdana"/>
          <w:b/>
          <w:bCs/>
          <w:color w:val="002060"/>
          <w:spacing w:val="12"/>
          <w:sz w:val="72"/>
          <w:szCs w:val="72"/>
        </w:rPr>
      </w:pPr>
      <w:r w:rsidRPr="006E03DB">
        <w:rPr>
          <w:rStyle w:val="color23"/>
          <w:rFonts w:ascii="Verdana" w:hAnsi="Verdana"/>
          <w:b/>
          <w:bCs/>
          <w:color w:val="002060"/>
          <w:spacing w:val="12"/>
          <w:sz w:val="72"/>
          <w:szCs w:val="72"/>
        </w:rPr>
        <w:t>Residents’ Manual</w:t>
      </w:r>
    </w:p>
    <w:p w14:paraId="1BAC73B6" w14:textId="5BA8BDBC" w:rsidR="00ED60C9" w:rsidRDefault="00ED60C9" w:rsidP="00ED60C9">
      <w:pPr>
        <w:spacing w:after="0" w:line="240" w:lineRule="auto"/>
        <w:jc w:val="center"/>
        <w:rPr>
          <w:rStyle w:val="color23"/>
          <w:rFonts w:ascii="Verdana" w:hAnsi="Verdana"/>
          <w:b/>
          <w:bCs/>
          <w:color w:val="002060"/>
          <w:spacing w:val="12"/>
          <w:sz w:val="28"/>
          <w:szCs w:val="28"/>
        </w:rPr>
      </w:pPr>
    </w:p>
    <w:p w14:paraId="7383B833" w14:textId="77777777" w:rsidR="00020BE1" w:rsidRDefault="00020BE1" w:rsidP="00ED60C9">
      <w:pPr>
        <w:spacing w:after="0" w:line="240" w:lineRule="auto"/>
        <w:jc w:val="center"/>
        <w:rPr>
          <w:rStyle w:val="color23"/>
          <w:rFonts w:ascii="Verdana" w:hAnsi="Verdana"/>
          <w:b/>
          <w:bCs/>
          <w:color w:val="002060"/>
          <w:spacing w:val="12"/>
          <w:sz w:val="28"/>
          <w:szCs w:val="28"/>
        </w:rPr>
      </w:pPr>
    </w:p>
    <w:p w14:paraId="43870F61" w14:textId="2F65C31F" w:rsidR="00ED60C9" w:rsidRDefault="00ED60C9" w:rsidP="00ED60C9">
      <w:pPr>
        <w:spacing w:after="0" w:line="240" w:lineRule="auto"/>
        <w:jc w:val="center"/>
        <w:rPr>
          <w:rStyle w:val="color23"/>
          <w:rFonts w:ascii="Verdana" w:hAnsi="Verdana"/>
          <w:b/>
          <w:bCs/>
          <w:color w:val="002060"/>
          <w:spacing w:val="12"/>
          <w:sz w:val="28"/>
          <w:szCs w:val="28"/>
        </w:rPr>
      </w:pPr>
    </w:p>
    <w:p w14:paraId="6DFB4FA8" w14:textId="69EC7886" w:rsidR="00ED60C9" w:rsidRPr="00004FF5" w:rsidRDefault="00ED60C9" w:rsidP="00004FF5">
      <w:pPr>
        <w:spacing w:after="0" w:line="240" w:lineRule="auto"/>
        <w:ind w:left="360"/>
        <w:rPr>
          <w:rStyle w:val="color23"/>
          <w:rFonts w:ascii="Arial" w:hAnsi="Arial" w:cs="Arial"/>
          <w:b/>
          <w:bCs/>
          <w:spacing w:val="12"/>
        </w:rPr>
      </w:pPr>
      <w:r w:rsidRPr="00004FF5">
        <w:rPr>
          <w:rStyle w:val="color23"/>
          <w:rFonts w:ascii="Arial" w:hAnsi="Arial" w:cs="Arial"/>
          <w:b/>
          <w:bCs/>
          <w:spacing w:val="12"/>
        </w:rPr>
        <w:t>Contents</w:t>
      </w:r>
      <w:r w:rsidRPr="00004FF5">
        <w:rPr>
          <w:rStyle w:val="color23"/>
          <w:rFonts w:ascii="Arial" w:hAnsi="Arial" w:cs="Arial"/>
          <w:b/>
          <w:bCs/>
          <w:spacing w:val="12"/>
        </w:rPr>
        <w:tab/>
      </w:r>
      <w:r w:rsidRPr="00004FF5">
        <w:rPr>
          <w:rStyle w:val="color23"/>
          <w:rFonts w:ascii="Arial" w:hAnsi="Arial" w:cs="Arial"/>
          <w:b/>
          <w:bCs/>
          <w:spacing w:val="12"/>
        </w:rPr>
        <w:tab/>
      </w:r>
      <w:r w:rsidRPr="00004FF5">
        <w:rPr>
          <w:rStyle w:val="color23"/>
          <w:rFonts w:ascii="Arial" w:hAnsi="Arial" w:cs="Arial"/>
          <w:b/>
          <w:bCs/>
          <w:spacing w:val="12"/>
        </w:rPr>
        <w:tab/>
      </w:r>
      <w:r w:rsidRPr="00004FF5">
        <w:rPr>
          <w:rStyle w:val="color23"/>
          <w:rFonts w:ascii="Arial" w:hAnsi="Arial" w:cs="Arial"/>
          <w:b/>
          <w:bCs/>
          <w:spacing w:val="12"/>
        </w:rPr>
        <w:tab/>
      </w:r>
      <w:r w:rsidRPr="00004FF5">
        <w:rPr>
          <w:rStyle w:val="color23"/>
          <w:rFonts w:ascii="Arial" w:hAnsi="Arial" w:cs="Arial"/>
          <w:b/>
          <w:bCs/>
          <w:spacing w:val="12"/>
        </w:rPr>
        <w:tab/>
      </w:r>
      <w:r w:rsidRPr="00004FF5">
        <w:rPr>
          <w:rStyle w:val="color23"/>
          <w:rFonts w:ascii="Arial" w:hAnsi="Arial" w:cs="Arial"/>
          <w:b/>
          <w:bCs/>
          <w:spacing w:val="12"/>
        </w:rPr>
        <w:tab/>
      </w:r>
      <w:r w:rsidRPr="00004FF5">
        <w:rPr>
          <w:rStyle w:val="color23"/>
          <w:rFonts w:ascii="Arial" w:hAnsi="Arial" w:cs="Arial"/>
          <w:b/>
          <w:bCs/>
          <w:spacing w:val="12"/>
        </w:rPr>
        <w:tab/>
      </w:r>
      <w:r w:rsidRPr="00004FF5">
        <w:rPr>
          <w:rStyle w:val="color23"/>
          <w:rFonts w:ascii="Arial" w:hAnsi="Arial" w:cs="Arial"/>
          <w:b/>
          <w:bCs/>
          <w:spacing w:val="12"/>
        </w:rPr>
        <w:tab/>
        <w:t xml:space="preserve">       </w:t>
      </w:r>
      <w:r w:rsidR="00F97E99">
        <w:rPr>
          <w:rStyle w:val="color23"/>
          <w:rFonts w:ascii="Arial" w:hAnsi="Arial" w:cs="Arial"/>
          <w:b/>
          <w:bCs/>
          <w:spacing w:val="12"/>
        </w:rPr>
        <w:tab/>
      </w:r>
      <w:r w:rsidR="00F97E99">
        <w:rPr>
          <w:rStyle w:val="color23"/>
          <w:rFonts w:ascii="Arial" w:hAnsi="Arial" w:cs="Arial"/>
          <w:b/>
          <w:bCs/>
          <w:spacing w:val="12"/>
        </w:rPr>
        <w:tab/>
      </w:r>
      <w:r w:rsidRPr="00004FF5">
        <w:rPr>
          <w:rStyle w:val="color23"/>
          <w:rFonts w:ascii="Arial" w:hAnsi="Arial" w:cs="Arial"/>
          <w:b/>
          <w:bCs/>
          <w:spacing w:val="12"/>
        </w:rPr>
        <w:t>Page</w:t>
      </w:r>
    </w:p>
    <w:p w14:paraId="54342630" w14:textId="6FA9DBD2" w:rsidR="00ED60C9" w:rsidRPr="00ED60C9" w:rsidRDefault="00ED60C9" w:rsidP="00ED60C9">
      <w:pPr>
        <w:spacing w:after="0" w:line="240" w:lineRule="auto"/>
        <w:rPr>
          <w:rStyle w:val="color23"/>
          <w:rFonts w:ascii="Arial" w:hAnsi="Arial" w:cs="Arial"/>
          <w:bCs/>
          <w:spacing w:val="12"/>
        </w:rPr>
      </w:pPr>
    </w:p>
    <w:p w14:paraId="1CA8DB20" w14:textId="2FD88E03" w:rsidR="00ED60C9" w:rsidRPr="00F97E99" w:rsidRDefault="00ED60C9" w:rsidP="00ED60C9">
      <w:pPr>
        <w:pStyle w:val="ListParagraph"/>
        <w:numPr>
          <w:ilvl w:val="0"/>
          <w:numId w:val="13"/>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Section 1 - Site Access</w:t>
      </w:r>
      <w:r w:rsidRPr="00F97E99">
        <w:rPr>
          <w:rStyle w:val="color23"/>
          <w:rFonts w:ascii="Arial" w:hAnsi="Arial" w:cs="Arial"/>
          <w:bCs/>
          <w:spacing w:val="12"/>
          <w:sz w:val="24"/>
          <w:szCs w:val="24"/>
        </w:rPr>
        <w:tab/>
      </w:r>
      <w:r w:rsidRPr="00F97E99">
        <w:rPr>
          <w:rStyle w:val="color23"/>
          <w:rFonts w:ascii="Arial" w:hAnsi="Arial" w:cs="Arial"/>
          <w:bCs/>
          <w:spacing w:val="12"/>
          <w:sz w:val="24"/>
          <w:szCs w:val="24"/>
        </w:rPr>
        <w:tab/>
      </w:r>
      <w:r w:rsidRPr="00F97E99">
        <w:rPr>
          <w:rStyle w:val="color23"/>
          <w:rFonts w:ascii="Arial" w:hAnsi="Arial" w:cs="Arial"/>
          <w:bCs/>
          <w:spacing w:val="12"/>
          <w:sz w:val="24"/>
          <w:szCs w:val="24"/>
        </w:rPr>
        <w:tab/>
      </w:r>
      <w:r w:rsidRPr="00F97E99">
        <w:rPr>
          <w:rStyle w:val="color23"/>
          <w:rFonts w:ascii="Arial" w:hAnsi="Arial" w:cs="Arial"/>
          <w:bCs/>
          <w:spacing w:val="12"/>
          <w:sz w:val="24"/>
          <w:szCs w:val="24"/>
        </w:rPr>
        <w:tab/>
      </w:r>
      <w:r w:rsidRPr="00F97E99">
        <w:rPr>
          <w:rStyle w:val="color23"/>
          <w:rFonts w:ascii="Arial" w:hAnsi="Arial" w:cs="Arial"/>
          <w:bCs/>
          <w:spacing w:val="12"/>
          <w:sz w:val="24"/>
          <w:szCs w:val="24"/>
        </w:rPr>
        <w:tab/>
      </w:r>
      <w:r w:rsidR="00F97E99">
        <w:rPr>
          <w:rStyle w:val="color23"/>
          <w:rFonts w:ascii="Arial" w:hAnsi="Arial" w:cs="Arial"/>
          <w:bCs/>
          <w:spacing w:val="12"/>
          <w:sz w:val="24"/>
          <w:szCs w:val="24"/>
        </w:rPr>
        <w:tab/>
      </w:r>
      <w:r w:rsidR="006E03DB" w:rsidRPr="00F97E99">
        <w:rPr>
          <w:rStyle w:val="color23"/>
          <w:rFonts w:ascii="Arial" w:hAnsi="Arial" w:cs="Arial"/>
          <w:bCs/>
          <w:spacing w:val="12"/>
          <w:sz w:val="24"/>
          <w:szCs w:val="24"/>
        </w:rPr>
        <w:t>3</w:t>
      </w:r>
    </w:p>
    <w:p w14:paraId="7515BD3C" w14:textId="4C0558B2" w:rsidR="00ED60C9" w:rsidRPr="00F97E99" w:rsidRDefault="00ED60C9" w:rsidP="00ED60C9">
      <w:pPr>
        <w:pStyle w:val="ListParagraph"/>
        <w:numPr>
          <w:ilvl w:val="0"/>
          <w:numId w:val="14"/>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Pedestrian gates</w:t>
      </w:r>
    </w:p>
    <w:p w14:paraId="3333FB2E" w14:textId="0428918A" w:rsidR="00ED60C9" w:rsidRPr="00F97E99" w:rsidRDefault="00ED60C9" w:rsidP="00ED60C9">
      <w:pPr>
        <w:pStyle w:val="ListParagraph"/>
        <w:numPr>
          <w:ilvl w:val="0"/>
          <w:numId w:val="14"/>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Vehicle/garage gates</w:t>
      </w:r>
    </w:p>
    <w:p w14:paraId="23640BB0" w14:textId="7A712A9F" w:rsidR="00ED60C9" w:rsidRPr="00F97E99" w:rsidRDefault="00ED60C9" w:rsidP="00ED60C9">
      <w:pPr>
        <w:pStyle w:val="ListParagraph"/>
        <w:numPr>
          <w:ilvl w:val="0"/>
          <w:numId w:val="14"/>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Entry to each block</w:t>
      </w:r>
    </w:p>
    <w:p w14:paraId="627D1BCF" w14:textId="24A565AD" w:rsidR="00ED60C9" w:rsidRPr="00F97E99" w:rsidRDefault="00ED60C9" w:rsidP="00ED60C9">
      <w:pPr>
        <w:pStyle w:val="ListParagraph"/>
        <w:numPr>
          <w:ilvl w:val="0"/>
          <w:numId w:val="14"/>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Security</w:t>
      </w:r>
    </w:p>
    <w:p w14:paraId="783A6BC5" w14:textId="1F112EEA" w:rsidR="00ED60C9" w:rsidRPr="00F97E99" w:rsidRDefault="00ED60C9" w:rsidP="00ED60C9">
      <w:pPr>
        <w:pStyle w:val="ListParagraph"/>
        <w:numPr>
          <w:ilvl w:val="0"/>
          <w:numId w:val="14"/>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CCTV</w:t>
      </w:r>
    </w:p>
    <w:p w14:paraId="71418785" w14:textId="7E63DD90" w:rsidR="00ED60C9" w:rsidRPr="00F97E99" w:rsidRDefault="00ED60C9" w:rsidP="00ED60C9">
      <w:pPr>
        <w:pStyle w:val="ListParagraph"/>
        <w:numPr>
          <w:ilvl w:val="0"/>
          <w:numId w:val="14"/>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Alarms</w:t>
      </w:r>
    </w:p>
    <w:p w14:paraId="23AD856E" w14:textId="554C37F9" w:rsidR="00ED60C9" w:rsidRPr="00F97E99" w:rsidRDefault="00ED60C9" w:rsidP="006E03DB">
      <w:pPr>
        <w:spacing w:after="0" w:line="240" w:lineRule="auto"/>
        <w:rPr>
          <w:rStyle w:val="color23"/>
          <w:rFonts w:ascii="Arial" w:hAnsi="Arial" w:cs="Arial"/>
          <w:bCs/>
          <w:spacing w:val="12"/>
          <w:sz w:val="24"/>
          <w:szCs w:val="24"/>
        </w:rPr>
      </w:pPr>
    </w:p>
    <w:p w14:paraId="49B63677" w14:textId="3071C062" w:rsidR="00937307" w:rsidRPr="00F97E99" w:rsidRDefault="00ED60C9" w:rsidP="00603D0A">
      <w:pPr>
        <w:pStyle w:val="ListParagraph"/>
        <w:numPr>
          <w:ilvl w:val="0"/>
          <w:numId w:val="13"/>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Section 2 – Facilities in Your Apartment</w:t>
      </w:r>
      <w:r w:rsidR="00004FF5" w:rsidRPr="00F97E99">
        <w:rPr>
          <w:rStyle w:val="color23"/>
          <w:rFonts w:ascii="Arial" w:hAnsi="Arial" w:cs="Arial"/>
          <w:bCs/>
          <w:spacing w:val="12"/>
          <w:sz w:val="24"/>
          <w:szCs w:val="24"/>
        </w:rPr>
        <w:tab/>
      </w:r>
      <w:r w:rsidR="00004FF5" w:rsidRPr="00F97E99">
        <w:rPr>
          <w:rStyle w:val="color23"/>
          <w:rFonts w:ascii="Arial" w:hAnsi="Arial" w:cs="Arial"/>
          <w:bCs/>
          <w:spacing w:val="12"/>
          <w:sz w:val="24"/>
          <w:szCs w:val="24"/>
        </w:rPr>
        <w:tab/>
      </w:r>
      <w:r w:rsidR="00603D0A" w:rsidRPr="00F97E99">
        <w:rPr>
          <w:rStyle w:val="color23"/>
          <w:rFonts w:ascii="Arial" w:hAnsi="Arial" w:cs="Arial"/>
          <w:bCs/>
          <w:spacing w:val="12"/>
          <w:sz w:val="24"/>
          <w:szCs w:val="24"/>
        </w:rPr>
        <w:tab/>
      </w:r>
      <w:r w:rsidR="00937307" w:rsidRPr="00F97E99">
        <w:rPr>
          <w:rStyle w:val="color23"/>
          <w:rFonts w:ascii="Arial" w:hAnsi="Arial" w:cs="Arial"/>
          <w:bCs/>
          <w:spacing w:val="12"/>
          <w:sz w:val="24"/>
          <w:szCs w:val="24"/>
        </w:rPr>
        <w:t>6</w:t>
      </w:r>
    </w:p>
    <w:p w14:paraId="25F2297D" w14:textId="366487B0" w:rsidR="00004FF5" w:rsidRPr="00F97E99" w:rsidRDefault="00004FF5" w:rsidP="00603D0A">
      <w:pPr>
        <w:pStyle w:val="ListParagraph"/>
        <w:numPr>
          <w:ilvl w:val="0"/>
          <w:numId w:val="19"/>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Main services and meters</w:t>
      </w:r>
    </w:p>
    <w:p w14:paraId="66F2897A" w14:textId="624BA1DC" w:rsidR="00004FF5" w:rsidRPr="00F97E99" w:rsidRDefault="00004FF5" w:rsidP="00603D0A">
      <w:pPr>
        <w:pStyle w:val="ListParagraph"/>
        <w:numPr>
          <w:ilvl w:val="0"/>
          <w:numId w:val="19"/>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Gas emergencies</w:t>
      </w:r>
    </w:p>
    <w:p w14:paraId="6DBE1806" w14:textId="23474E41" w:rsidR="00004FF5" w:rsidRPr="00F97E99" w:rsidRDefault="00004FF5" w:rsidP="00603D0A">
      <w:pPr>
        <w:pStyle w:val="ListParagraph"/>
        <w:numPr>
          <w:ilvl w:val="0"/>
          <w:numId w:val="19"/>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Electricity</w:t>
      </w:r>
    </w:p>
    <w:p w14:paraId="0191EA3C" w14:textId="7D6800D3" w:rsidR="00004FF5" w:rsidRPr="00F97E99" w:rsidRDefault="00004FF5" w:rsidP="00603D0A">
      <w:pPr>
        <w:pStyle w:val="ListParagraph"/>
        <w:numPr>
          <w:ilvl w:val="0"/>
          <w:numId w:val="19"/>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Water</w:t>
      </w:r>
    </w:p>
    <w:p w14:paraId="19F48994" w14:textId="3128BF8B" w:rsidR="00004FF5" w:rsidRPr="00F97E99" w:rsidRDefault="00004FF5" w:rsidP="00603D0A">
      <w:pPr>
        <w:pStyle w:val="ListParagraph"/>
        <w:numPr>
          <w:ilvl w:val="0"/>
          <w:numId w:val="19"/>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Heating and Hot Water</w:t>
      </w:r>
    </w:p>
    <w:p w14:paraId="0349154F" w14:textId="1C00871C" w:rsidR="00004FF5" w:rsidRPr="00F97E99" w:rsidRDefault="00004FF5" w:rsidP="00603D0A">
      <w:pPr>
        <w:pStyle w:val="ListParagraph"/>
        <w:numPr>
          <w:ilvl w:val="0"/>
          <w:numId w:val="19"/>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Telephone and broadband</w:t>
      </w:r>
    </w:p>
    <w:p w14:paraId="5B4BFF7B" w14:textId="4372E6AC" w:rsidR="00004FF5" w:rsidRPr="00F97E99" w:rsidRDefault="00004FF5" w:rsidP="00603D0A">
      <w:pPr>
        <w:pStyle w:val="ListParagraph"/>
        <w:numPr>
          <w:ilvl w:val="0"/>
          <w:numId w:val="19"/>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Television</w:t>
      </w:r>
    </w:p>
    <w:p w14:paraId="2A082E06" w14:textId="7810635A" w:rsidR="00004FF5" w:rsidRPr="00F97E99" w:rsidRDefault="00004FF5" w:rsidP="00603D0A">
      <w:pPr>
        <w:pStyle w:val="ListParagraph"/>
        <w:numPr>
          <w:ilvl w:val="0"/>
          <w:numId w:val="19"/>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Extraction fans</w:t>
      </w:r>
    </w:p>
    <w:p w14:paraId="529F7C16" w14:textId="5056C8F1" w:rsidR="00004FF5" w:rsidRPr="00F97E99" w:rsidRDefault="00603D0A" w:rsidP="00603D0A">
      <w:pPr>
        <w:pStyle w:val="ListParagraph"/>
        <w:numPr>
          <w:ilvl w:val="0"/>
          <w:numId w:val="19"/>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Doorbells</w:t>
      </w:r>
      <w:r w:rsidR="00004FF5" w:rsidRPr="00F97E99">
        <w:rPr>
          <w:rStyle w:val="color23"/>
          <w:rFonts w:ascii="Arial" w:hAnsi="Arial" w:cs="Arial"/>
          <w:bCs/>
          <w:spacing w:val="12"/>
          <w:sz w:val="24"/>
          <w:szCs w:val="24"/>
        </w:rPr>
        <w:t xml:space="preserve"> in City Point </w:t>
      </w:r>
    </w:p>
    <w:p w14:paraId="04AF130C" w14:textId="2C67A2B0" w:rsidR="00004FF5" w:rsidRPr="00F97E99" w:rsidRDefault="00004FF5" w:rsidP="00603D0A">
      <w:pPr>
        <w:pStyle w:val="ListParagraph"/>
        <w:numPr>
          <w:ilvl w:val="0"/>
          <w:numId w:val="19"/>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Smoke Alarms</w:t>
      </w:r>
    </w:p>
    <w:p w14:paraId="1ED90B50" w14:textId="057CB383" w:rsidR="00603D0A" w:rsidRPr="00F97E99" w:rsidRDefault="00603D0A" w:rsidP="00603D0A">
      <w:pPr>
        <w:pStyle w:val="ListParagraph"/>
        <w:numPr>
          <w:ilvl w:val="0"/>
          <w:numId w:val="19"/>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City Point Balcony Trays</w:t>
      </w:r>
    </w:p>
    <w:p w14:paraId="1F5A51CE" w14:textId="77777777" w:rsidR="00CA5884" w:rsidRPr="00F97E99" w:rsidRDefault="00CA5884" w:rsidP="00603D0A">
      <w:pPr>
        <w:spacing w:after="0" w:line="240" w:lineRule="auto"/>
        <w:rPr>
          <w:rStyle w:val="color23"/>
          <w:rFonts w:ascii="Arial" w:hAnsi="Arial" w:cs="Arial"/>
          <w:bCs/>
          <w:spacing w:val="12"/>
          <w:sz w:val="24"/>
          <w:szCs w:val="24"/>
        </w:rPr>
      </w:pPr>
    </w:p>
    <w:p w14:paraId="307F24A3" w14:textId="21CCE10F" w:rsidR="00ED60C9" w:rsidRPr="00F97E99" w:rsidRDefault="00004FF5" w:rsidP="00004FF5">
      <w:pPr>
        <w:pStyle w:val="ListParagraph"/>
        <w:numPr>
          <w:ilvl w:val="0"/>
          <w:numId w:val="13"/>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Section 3 – Communal Facilities</w:t>
      </w:r>
      <w:r w:rsidRPr="00F97E99">
        <w:rPr>
          <w:rStyle w:val="color23"/>
          <w:rFonts w:ascii="Arial" w:hAnsi="Arial" w:cs="Arial"/>
          <w:bCs/>
          <w:spacing w:val="12"/>
          <w:sz w:val="24"/>
          <w:szCs w:val="24"/>
        </w:rPr>
        <w:tab/>
      </w:r>
      <w:r w:rsidRPr="00F97E99">
        <w:rPr>
          <w:rStyle w:val="color23"/>
          <w:rFonts w:ascii="Arial" w:hAnsi="Arial" w:cs="Arial"/>
          <w:bCs/>
          <w:spacing w:val="12"/>
          <w:sz w:val="24"/>
          <w:szCs w:val="24"/>
        </w:rPr>
        <w:tab/>
      </w:r>
      <w:r w:rsidRPr="00F97E99">
        <w:rPr>
          <w:rStyle w:val="color23"/>
          <w:rFonts w:ascii="Arial" w:hAnsi="Arial" w:cs="Arial"/>
          <w:bCs/>
          <w:spacing w:val="12"/>
          <w:sz w:val="24"/>
          <w:szCs w:val="24"/>
        </w:rPr>
        <w:tab/>
      </w:r>
      <w:r w:rsidRPr="00F97E99">
        <w:rPr>
          <w:rStyle w:val="color23"/>
          <w:rFonts w:ascii="Arial" w:hAnsi="Arial" w:cs="Arial"/>
          <w:bCs/>
          <w:spacing w:val="12"/>
          <w:sz w:val="24"/>
          <w:szCs w:val="24"/>
        </w:rPr>
        <w:tab/>
      </w:r>
      <w:r w:rsidR="00F97E99">
        <w:rPr>
          <w:rStyle w:val="color23"/>
          <w:rFonts w:ascii="Arial" w:hAnsi="Arial" w:cs="Arial"/>
          <w:bCs/>
          <w:spacing w:val="12"/>
          <w:sz w:val="24"/>
          <w:szCs w:val="24"/>
        </w:rPr>
        <w:tab/>
      </w:r>
      <w:r w:rsidR="00937307" w:rsidRPr="00F97E99">
        <w:rPr>
          <w:rStyle w:val="color23"/>
          <w:rFonts w:ascii="Arial" w:hAnsi="Arial" w:cs="Arial"/>
          <w:bCs/>
          <w:spacing w:val="12"/>
          <w:sz w:val="24"/>
          <w:szCs w:val="24"/>
        </w:rPr>
        <w:t>1</w:t>
      </w:r>
      <w:r w:rsidR="00603D0A" w:rsidRPr="00F97E99">
        <w:rPr>
          <w:rStyle w:val="color23"/>
          <w:rFonts w:ascii="Arial" w:hAnsi="Arial" w:cs="Arial"/>
          <w:bCs/>
          <w:spacing w:val="12"/>
          <w:sz w:val="24"/>
          <w:szCs w:val="24"/>
        </w:rPr>
        <w:t>1</w:t>
      </w:r>
    </w:p>
    <w:p w14:paraId="721370CC" w14:textId="182AEACA" w:rsidR="00004FF5" w:rsidRPr="00F97E99" w:rsidRDefault="00004FF5" w:rsidP="00004FF5">
      <w:pPr>
        <w:pStyle w:val="ListParagraph"/>
        <w:numPr>
          <w:ilvl w:val="0"/>
          <w:numId w:val="16"/>
        </w:numPr>
        <w:spacing w:after="0" w:line="240" w:lineRule="auto"/>
        <w:rPr>
          <w:rStyle w:val="color23"/>
          <w:rFonts w:ascii="Arial" w:hAnsi="Arial" w:cs="Arial"/>
          <w:bCs/>
          <w:spacing w:val="12"/>
          <w:sz w:val="24"/>
          <w:szCs w:val="24"/>
        </w:rPr>
      </w:pPr>
      <w:bookmarkStart w:id="0" w:name="_Hlk9320927"/>
      <w:r w:rsidRPr="00F97E99">
        <w:rPr>
          <w:rStyle w:val="color23"/>
          <w:rFonts w:ascii="Arial" w:hAnsi="Arial" w:cs="Arial"/>
          <w:bCs/>
          <w:spacing w:val="12"/>
          <w:sz w:val="24"/>
          <w:szCs w:val="24"/>
        </w:rPr>
        <w:t>Corridors and cupboard areas</w:t>
      </w:r>
    </w:p>
    <w:p w14:paraId="417E0041" w14:textId="610563B1" w:rsidR="00004FF5" w:rsidRPr="00F97E99" w:rsidRDefault="00004FF5" w:rsidP="00004FF5">
      <w:pPr>
        <w:pStyle w:val="ListParagraph"/>
        <w:numPr>
          <w:ilvl w:val="0"/>
          <w:numId w:val="16"/>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Visitors’ parking spaced</w:t>
      </w:r>
    </w:p>
    <w:p w14:paraId="24FFF91A" w14:textId="26CE6BBF" w:rsidR="00004FF5" w:rsidRPr="00F97E99" w:rsidRDefault="00004FF5" w:rsidP="00004FF5">
      <w:pPr>
        <w:pStyle w:val="ListParagraph"/>
        <w:numPr>
          <w:ilvl w:val="0"/>
          <w:numId w:val="16"/>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Garage parking</w:t>
      </w:r>
    </w:p>
    <w:p w14:paraId="58084E2F" w14:textId="7390A564" w:rsidR="00004FF5" w:rsidRPr="00F97E99" w:rsidRDefault="00004FF5" w:rsidP="00004FF5">
      <w:pPr>
        <w:pStyle w:val="ListParagraph"/>
        <w:numPr>
          <w:ilvl w:val="0"/>
          <w:numId w:val="16"/>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The gardens</w:t>
      </w:r>
    </w:p>
    <w:p w14:paraId="0F25E285" w14:textId="49436A9C" w:rsidR="00004FF5" w:rsidRPr="00F97E99" w:rsidRDefault="00004FF5" w:rsidP="00004FF5">
      <w:pPr>
        <w:pStyle w:val="ListParagraph"/>
        <w:numPr>
          <w:ilvl w:val="0"/>
          <w:numId w:val="16"/>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The gym</w:t>
      </w:r>
    </w:p>
    <w:p w14:paraId="3A5DB76B" w14:textId="1D93361D" w:rsidR="00004FF5" w:rsidRPr="00F97E99" w:rsidRDefault="00004FF5" w:rsidP="00004FF5">
      <w:pPr>
        <w:pStyle w:val="ListParagraph"/>
        <w:numPr>
          <w:ilvl w:val="0"/>
          <w:numId w:val="16"/>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Bike stores</w:t>
      </w:r>
    </w:p>
    <w:p w14:paraId="338FA6B7" w14:textId="6A77761E" w:rsidR="00004FF5" w:rsidRPr="00F97E99" w:rsidRDefault="00004FF5" w:rsidP="00004FF5">
      <w:pPr>
        <w:pStyle w:val="ListParagraph"/>
        <w:numPr>
          <w:ilvl w:val="0"/>
          <w:numId w:val="16"/>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Car wash area</w:t>
      </w:r>
    </w:p>
    <w:p w14:paraId="03FB59BC" w14:textId="6E0D64C5" w:rsidR="00004FF5" w:rsidRPr="00F97E99" w:rsidRDefault="006E03DB" w:rsidP="00004FF5">
      <w:pPr>
        <w:pStyle w:val="ListParagraph"/>
        <w:numPr>
          <w:ilvl w:val="0"/>
          <w:numId w:val="16"/>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D</w:t>
      </w:r>
      <w:r w:rsidR="00004FF5" w:rsidRPr="00F97E99">
        <w:rPr>
          <w:rStyle w:val="color23"/>
          <w:rFonts w:ascii="Arial" w:hAnsi="Arial" w:cs="Arial"/>
          <w:bCs/>
          <w:spacing w:val="12"/>
          <w:sz w:val="24"/>
          <w:szCs w:val="24"/>
        </w:rPr>
        <w:t>eliveries</w:t>
      </w:r>
    </w:p>
    <w:p w14:paraId="12DFD1D4" w14:textId="21244EFB" w:rsidR="006E03DB" w:rsidRPr="00F97E99" w:rsidRDefault="006E03DB" w:rsidP="00004FF5">
      <w:pPr>
        <w:pStyle w:val="ListParagraph"/>
        <w:numPr>
          <w:ilvl w:val="0"/>
          <w:numId w:val="16"/>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Guest suites</w:t>
      </w:r>
    </w:p>
    <w:p w14:paraId="7EE1A0B0" w14:textId="32E1F22A" w:rsidR="006E03DB" w:rsidRPr="00F97E99" w:rsidRDefault="006E03DB" w:rsidP="006E03DB">
      <w:pPr>
        <w:pStyle w:val="ListParagraph"/>
        <w:numPr>
          <w:ilvl w:val="0"/>
          <w:numId w:val="16"/>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Newspaper deliveries</w:t>
      </w:r>
    </w:p>
    <w:p w14:paraId="104155B3" w14:textId="1BF1FE20" w:rsidR="006E03DB" w:rsidRPr="00F97E99" w:rsidRDefault="006E03DB" w:rsidP="006E03DB">
      <w:pPr>
        <w:pStyle w:val="ListParagraph"/>
        <w:numPr>
          <w:ilvl w:val="0"/>
          <w:numId w:val="16"/>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Rubbish collection &amp; re-cycling</w:t>
      </w:r>
    </w:p>
    <w:p w14:paraId="2F37F1BB" w14:textId="2DAEE565" w:rsidR="006E03DB" w:rsidRPr="00F97E99" w:rsidRDefault="006E03DB" w:rsidP="006E03DB">
      <w:pPr>
        <w:pStyle w:val="ListParagraph"/>
        <w:numPr>
          <w:ilvl w:val="0"/>
          <w:numId w:val="16"/>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Lighting</w:t>
      </w:r>
    </w:p>
    <w:p w14:paraId="29A33061" w14:textId="65604D9D" w:rsidR="006E03DB" w:rsidRPr="00F97E99" w:rsidRDefault="006E03DB" w:rsidP="006E03DB">
      <w:pPr>
        <w:pStyle w:val="ListParagraph"/>
        <w:numPr>
          <w:ilvl w:val="0"/>
          <w:numId w:val="16"/>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lastRenderedPageBreak/>
        <w:t>Cleaning</w:t>
      </w:r>
    </w:p>
    <w:p w14:paraId="3A8E61AB" w14:textId="10AC5F9E" w:rsidR="006E03DB" w:rsidRPr="00F97E99" w:rsidRDefault="006E03DB" w:rsidP="006E03DB">
      <w:pPr>
        <w:pStyle w:val="ListParagraph"/>
        <w:numPr>
          <w:ilvl w:val="0"/>
          <w:numId w:val="16"/>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Window cleaning</w:t>
      </w:r>
    </w:p>
    <w:p w14:paraId="3FDCDD6E" w14:textId="21E5E1D7" w:rsidR="006E03DB" w:rsidRPr="00F97E99" w:rsidRDefault="006E03DB" w:rsidP="006E03DB">
      <w:pPr>
        <w:pStyle w:val="ListParagraph"/>
        <w:numPr>
          <w:ilvl w:val="0"/>
          <w:numId w:val="16"/>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Smoking</w:t>
      </w:r>
    </w:p>
    <w:p w14:paraId="0B15A7E9" w14:textId="66E418C9" w:rsidR="006E03DB" w:rsidRPr="00F97E99" w:rsidRDefault="006E03DB" w:rsidP="006E03DB">
      <w:pPr>
        <w:pStyle w:val="ListParagraph"/>
        <w:numPr>
          <w:ilvl w:val="0"/>
          <w:numId w:val="16"/>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Lifts</w:t>
      </w:r>
    </w:p>
    <w:p w14:paraId="170770E6" w14:textId="3D10BE6E" w:rsidR="006E03DB" w:rsidRPr="00F97E99" w:rsidRDefault="006E03DB" w:rsidP="006E03DB">
      <w:pPr>
        <w:pStyle w:val="ListParagraph"/>
        <w:numPr>
          <w:ilvl w:val="0"/>
          <w:numId w:val="16"/>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Painting and decorating</w:t>
      </w:r>
    </w:p>
    <w:p w14:paraId="46664625" w14:textId="5797CD7B" w:rsidR="006E03DB" w:rsidRPr="00F97E99" w:rsidRDefault="006E03DB" w:rsidP="006E03DB">
      <w:pPr>
        <w:pStyle w:val="ListParagraph"/>
        <w:numPr>
          <w:ilvl w:val="0"/>
          <w:numId w:val="16"/>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Our neighbours</w:t>
      </w:r>
    </w:p>
    <w:p w14:paraId="75B2C830" w14:textId="3B6DB424" w:rsidR="006E03DB" w:rsidRPr="00F97E99" w:rsidRDefault="006E03DB" w:rsidP="006E03DB">
      <w:pPr>
        <w:pStyle w:val="ListParagraph"/>
        <w:numPr>
          <w:ilvl w:val="0"/>
          <w:numId w:val="16"/>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Insurance</w:t>
      </w:r>
    </w:p>
    <w:p w14:paraId="7AA4AF6D" w14:textId="58CF1873" w:rsidR="006E03DB" w:rsidRPr="00F97E99" w:rsidRDefault="006E03DB" w:rsidP="006E03DB">
      <w:pPr>
        <w:pStyle w:val="ListParagraph"/>
        <w:numPr>
          <w:ilvl w:val="0"/>
          <w:numId w:val="16"/>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Key holding</w:t>
      </w:r>
    </w:p>
    <w:p w14:paraId="1BE9CFB8" w14:textId="6341716F" w:rsidR="006E03DB" w:rsidRPr="00F97E99" w:rsidRDefault="006E03DB" w:rsidP="006E03DB">
      <w:pPr>
        <w:pStyle w:val="ListParagraph"/>
        <w:numPr>
          <w:ilvl w:val="0"/>
          <w:numId w:val="16"/>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When you go away</w:t>
      </w:r>
    </w:p>
    <w:bookmarkEnd w:id="0"/>
    <w:p w14:paraId="753CACF8" w14:textId="77777777" w:rsidR="006E03DB" w:rsidRPr="00F97E99" w:rsidRDefault="006E03DB" w:rsidP="006E03DB">
      <w:pPr>
        <w:pStyle w:val="ListParagraph"/>
        <w:spacing w:after="0" w:line="240" w:lineRule="auto"/>
        <w:rPr>
          <w:rStyle w:val="color23"/>
          <w:rFonts w:ascii="Arial" w:hAnsi="Arial" w:cs="Arial"/>
          <w:bCs/>
          <w:spacing w:val="12"/>
          <w:sz w:val="24"/>
          <w:szCs w:val="24"/>
        </w:rPr>
      </w:pPr>
    </w:p>
    <w:p w14:paraId="4DA95C09" w14:textId="702DC52D" w:rsidR="006E03DB" w:rsidRPr="00F97E99" w:rsidRDefault="006E03DB" w:rsidP="006E03DB">
      <w:pPr>
        <w:pStyle w:val="ListParagraph"/>
        <w:numPr>
          <w:ilvl w:val="0"/>
          <w:numId w:val="13"/>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Section 4 – The Parking Code</w:t>
      </w:r>
      <w:r w:rsidRPr="00F97E99">
        <w:rPr>
          <w:rStyle w:val="color23"/>
          <w:rFonts w:ascii="Arial" w:hAnsi="Arial" w:cs="Arial"/>
          <w:bCs/>
          <w:spacing w:val="12"/>
          <w:sz w:val="24"/>
          <w:szCs w:val="24"/>
        </w:rPr>
        <w:tab/>
      </w:r>
      <w:r w:rsidRPr="00F97E99">
        <w:rPr>
          <w:rStyle w:val="color23"/>
          <w:rFonts w:ascii="Arial" w:hAnsi="Arial" w:cs="Arial"/>
          <w:bCs/>
          <w:spacing w:val="12"/>
          <w:sz w:val="24"/>
          <w:szCs w:val="24"/>
        </w:rPr>
        <w:tab/>
      </w:r>
      <w:r w:rsidRPr="00F97E99">
        <w:rPr>
          <w:rStyle w:val="color23"/>
          <w:rFonts w:ascii="Arial" w:hAnsi="Arial" w:cs="Arial"/>
          <w:bCs/>
          <w:spacing w:val="12"/>
          <w:sz w:val="24"/>
          <w:szCs w:val="24"/>
        </w:rPr>
        <w:tab/>
      </w:r>
      <w:r w:rsidRPr="00F97E99">
        <w:rPr>
          <w:rStyle w:val="color23"/>
          <w:rFonts w:ascii="Arial" w:hAnsi="Arial" w:cs="Arial"/>
          <w:bCs/>
          <w:spacing w:val="12"/>
          <w:sz w:val="24"/>
          <w:szCs w:val="24"/>
        </w:rPr>
        <w:tab/>
      </w:r>
      <w:r w:rsidR="00F97E99">
        <w:rPr>
          <w:rStyle w:val="color23"/>
          <w:rFonts w:ascii="Arial" w:hAnsi="Arial" w:cs="Arial"/>
          <w:bCs/>
          <w:spacing w:val="12"/>
          <w:sz w:val="24"/>
          <w:szCs w:val="24"/>
        </w:rPr>
        <w:tab/>
      </w:r>
      <w:r w:rsidRPr="00F97E99">
        <w:rPr>
          <w:rStyle w:val="color23"/>
          <w:rFonts w:ascii="Arial" w:hAnsi="Arial" w:cs="Arial"/>
          <w:bCs/>
          <w:spacing w:val="12"/>
          <w:sz w:val="24"/>
          <w:szCs w:val="24"/>
        </w:rPr>
        <w:t>1</w:t>
      </w:r>
      <w:r w:rsidR="00603D0A" w:rsidRPr="00F97E99">
        <w:rPr>
          <w:rStyle w:val="color23"/>
          <w:rFonts w:ascii="Arial" w:hAnsi="Arial" w:cs="Arial"/>
          <w:bCs/>
          <w:spacing w:val="12"/>
          <w:sz w:val="24"/>
          <w:szCs w:val="24"/>
        </w:rPr>
        <w:t>7</w:t>
      </w:r>
    </w:p>
    <w:p w14:paraId="4D524FC8" w14:textId="36A1B8CB" w:rsidR="006E03DB" w:rsidRPr="00F97E99" w:rsidRDefault="006E03DB" w:rsidP="006E03DB">
      <w:pPr>
        <w:spacing w:after="0" w:line="240" w:lineRule="auto"/>
        <w:rPr>
          <w:rStyle w:val="color23"/>
          <w:rFonts w:ascii="Arial" w:hAnsi="Arial" w:cs="Arial"/>
          <w:bCs/>
          <w:spacing w:val="12"/>
          <w:sz w:val="24"/>
          <w:szCs w:val="24"/>
        </w:rPr>
      </w:pPr>
    </w:p>
    <w:p w14:paraId="0A884416" w14:textId="26F24CC8" w:rsidR="00F97E99" w:rsidRPr="00F97E99" w:rsidRDefault="006E03DB" w:rsidP="00F97E99">
      <w:pPr>
        <w:pStyle w:val="ListParagraph"/>
        <w:numPr>
          <w:ilvl w:val="0"/>
          <w:numId w:val="13"/>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Section 5 – Plumbing, Leaks and Boilers</w:t>
      </w:r>
      <w:r w:rsidRPr="00F97E99">
        <w:rPr>
          <w:rStyle w:val="color23"/>
          <w:rFonts w:ascii="Arial" w:hAnsi="Arial" w:cs="Arial"/>
          <w:bCs/>
          <w:spacing w:val="12"/>
          <w:sz w:val="24"/>
          <w:szCs w:val="24"/>
        </w:rPr>
        <w:tab/>
      </w:r>
      <w:r w:rsidRPr="00F97E99">
        <w:rPr>
          <w:rStyle w:val="color23"/>
          <w:rFonts w:ascii="Arial" w:hAnsi="Arial" w:cs="Arial"/>
          <w:bCs/>
          <w:spacing w:val="12"/>
          <w:sz w:val="24"/>
          <w:szCs w:val="24"/>
        </w:rPr>
        <w:tab/>
      </w:r>
      <w:r w:rsidR="00F97E99">
        <w:rPr>
          <w:rStyle w:val="color23"/>
          <w:rFonts w:ascii="Arial" w:hAnsi="Arial" w:cs="Arial"/>
          <w:bCs/>
          <w:spacing w:val="12"/>
          <w:sz w:val="24"/>
          <w:szCs w:val="24"/>
        </w:rPr>
        <w:tab/>
      </w:r>
      <w:r w:rsidR="00937307" w:rsidRPr="00F97E99">
        <w:rPr>
          <w:rStyle w:val="color23"/>
          <w:rFonts w:ascii="Arial" w:hAnsi="Arial" w:cs="Arial"/>
          <w:bCs/>
          <w:spacing w:val="12"/>
          <w:sz w:val="24"/>
          <w:szCs w:val="24"/>
        </w:rPr>
        <w:t>2</w:t>
      </w:r>
      <w:r w:rsidR="00603D0A" w:rsidRPr="00F97E99">
        <w:rPr>
          <w:rStyle w:val="color23"/>
          <w:rFonts w:ascii="Arial" w:hAnsi="Arial" w:cs="Arial"/>
          <w:bCs/>
          <w:spacing w:val="12"/>
          <w:sz w:val="24"/>
          <w:szCs w:val="24"/>
        </w:rPr>
        <w:t>1</w:t>
      </w:r>
    </w:p>
    <w:p w14:paraId="00E5CA23" w14:textId="20B9E066" w:rsidR="00F97E99" w:rsidRDefault="00F97E99" w:rsidP="00F97E99">
      <w:pPr>
        <w:pStyle w:val="ListParagraph"/>
        <w:numPr>
          <w:ilvl w:val="0"/>
          <w:numId w:val="25"/>
        </w:numPr>
        <w:spacing w:after="0" w:line="240" w:lineRule="auto"/>
        <w:rPr>
          <w:rStyle w:val="color23"/>
          <w:rFonts w:ascii="Arial" w:hAnsi="Arial" w:cs="Arial"/>
          <w:bCs/>
          <w:spacing w:val="12"/>
          <w:sz w:val="24"/>
          <w:szCs w:val="24"/>
        </w:rPr>
      </w:pPr>
      <w:r>
        <w:rPr>
          <w:rStyle w:val="color23"/>
          <w:rFonts w:ascii="Arial" w:hAnsi="Arial" w:cs="Arial"/>
          <w:bCs/>
          <w:spacing w:val="12"/>
          <w:sz w:val="24"/>
          <w:szCs w:val="24"/>
        </w:rPr>
        <w:t>Potential for Leaks – common things to look out for</w:t>
      </w:r>
    </w:p>
    <w:p w14:paraId="15E2775C" w14:textId="2EDECED1" w:rsidR="00F97E99" w:rsidRDefault="00F97E99" w:rsidP="00F97E99">
      <w:pPr>
        <w:pStyle w:val="ListParagraph"/>
        <w:numPr>
          <w:ilvl w:val="0"/>
          <w:numId w:val="25"/>
        </w:numPr>
        <w:spacing w:after="0" w:line="240" w:lineRule="auto"/>
        <w:rPr>
          <w:rStyle w:val="color23"/>
          <w:rFonts w:ascii="Arial" w:hAnsi="Arial" w:cs="Arial"/>
          <w:bCs/>
          <w:spacing w:val="12"/>
          <w:sz w:val="24"/>
          <w:szCs w:val="24"/>
        </w:rPr>
      </w:pPr>
      <w:r>
        <w:rPr>
          <w:rStyle w:val="color23"/>
          <w:rFonts w:ascii="Arial" w:hAnsi="Arial" w:cs="Arial"/>
          <w:bCs/>
          <w:spacing w:val="12"/>
          <w:sz w:val="24"/>
          <w:szCs w:val="24"/>
        </w:rPr>
        <w:t>Gas Leaks</w:t>
      </w:r>
    </w:p>
    <w:p w14:paraId="34B10297" w14:textId="3D1F3BC7" w:rsidR="00F97E99" w:rsidRDefault="00F97E99" w:rsidP="00F97E99">
      <w:pPr>
        <w:pStyle w:val="ListParagraph"/>
        <w:numPr>
          <w:ilvl w:val="0"/>
          <w:numId w:val="25"/>
        </w:numPr>
        <w:spacing w:after="0" w:line="240" w:lineRule="auto"/>
        <w:rPr>
          <w:rStyle w:val="color23"/>
          <w:rFonts w:ascii="Arial" w:hAnsi="Arial" w:cs="Arial"/>
          <w:bCs/>
          <w:spacing w:val="12"/>
          <w:sz w:val="24"/>
          <w:szCs w:val="24"/>
        </w:rPr>
      </w:pPr>
      <w:r>
        <w:rPr>
          <w:rStyle w:val="color23"/>
          <w:rFonts w:ascii="Arial" w:hAnsi="Arial" w:cs="Arial"/>
          <w:bCs/>
          <w:spacing w:val="12"/>
          <w:sz w:val="24"/>
          <w:szCs w:val="24"/>
        </w:rPr>
        <w:t>Replacing Boilers and External Flues</w:t>
      </w:r>
    </w:p>
    <w:p w14:paraId="724512E3" w14:textId="3D6BA1A7" w:rsidR="00BB4DE7" w:rsidRPr="00F97E99" w:rsidRDefault="00BB4DE7" w:rsidP="00F97E99">
      <w:pPr>
        <w:pStyle w:val="ListParagraph"/>
        <w:numPr>
          <w:ilvl w:val="0"/>
          <w:numId w:val="25"/>
        </w:numPr>
        <w:spacing w:after="0" w:line="240" w:lineRule="auto"/>
        <w:rPr>
          <w:rStyle w:val="color23"/>
          <w:rFonts w:ascii="Arial" w:hAnsi="Arial" w:cs="Arial"/>
          <w:bCs/>
          <w:spacing w:val="12"/>
          <w:sz w:val="24"/>
          <w:szCs w:val="24"/>
        </w:rPr>
      </w:pPr>
      <w:r>
        <w:rPr>
          <w:rStyle w:val="color23"/>
          <w:rFonts w:ascii="Arial" w:hAnsi="Arial" w:cs="Arial"/>
          <w:bCs/>
          <w:spacing w:val="12"/>
          <w:sz w:val="24"/>
          <w:szCs w:val="24"/>
        </w:rPr>
        <w:t>Plumbing and Leaks Checklist</w:t>
      </w:r>
    </w:p>
    <w:p w14:paraId="6C42342A" w14:textId="77777777" w:rsidR="00937307" w:rsidRDefault="00937307">
      <w:pPr>
        <w:rPr>
          <w:rFonts w:ascii="Arial" w:eastAsia="Times New Roman" w:hAnsi="Arial" w:cs="Arial"/>
          <w:b/>
          <w:color w:val="002060"/>
          <w:sz w:val="36"/>
          <w:szCs w:val="36"/>
        </w:rPr>
      </w:pPr>
      <w:r>
        <w:rPr>
          <w:rFonts w:ascii="Arial" w:eastAsia="Times New Roman" w:hAnsi="Arial" w:cs="Arial"/>
          <w:b/>
          <w:color w:val="002060"/>
          <w:sz w:val="36"/>
          <w:szCs w:val="36"/>
        </w:rPr>
        <w:br w:type="page"/>
      </w:r>
    </w:p>
    <w:p w14:paraId="345D81DC" w14:textId="0455D7BE" w:rsidR="00FC52B0" w:rsidRDefault="00FC52B0" w:rsidP="00ED60C9">
      <w:pPr>
        <w:rPr>
          <w:rFonts w:ascii="Arial" w:eastAsia="Times New Roman" w:hAnsi="Arial" w:cs="Arial"/>
          <w:b/>
          <w:color w:val="002060"/>
          <w:sz w:val="36"/>
          <w:szCs w:val="36"/>
        </w:rPr>
      </w:pPr>
      <w:r>
        <w:rPr>
          <w:rFonts w:ascii="Arial" w:eastAsia="Times New Roman" w:hAnsi="Arial" w:cs="Arial"/>
          <w:b/>
          <w:color w:val="002060"/>
          <w:sz w:val="36"/>
          <w:szCs w:val="36"/>
        </w:rPr>
        <w:t xml:space="preserve">Section 1 - </w:t>
      </w:r>
      <w:r w:rsidRPr="00FC52B0">
        <w:rPr>
          <w:rFonts w:ascii="Arial" w:eastAsia="Times New Roman" w:hAnsi="Arial" w:cs="Arial"/>
          <w:b/>
          <w:color w:val="002060"/>
          <w:sz w:val="36"/>
          <w:szCs w:val="36"/>
        </w:rPr>
        <w:t>Site Access</w:t>
      </w:r>
    </w:p>
    <w:p w14:paraId="1463EC6E" w14:textId="2D153344" w:rsidR="00937307" w:rsidRDefault="00937307" w:rsidP="00937307">
      <w:pPr>
        <w:spacing w:after="0" w:line="240" w:lineRule="auto"/>
        <w:rPr>
          <w:rFonts w:ascii="Arial" w:eastAsia="Times New Roman" w:hAnsi="Arial" w:cs="Arial"/>
          <w:color w:val="002060"/>
          <w:sz w:val="24"/>
          <w:szCs w:val="24"/>
        </w:rPr>
      </w:pPr>
      <w:r w:rsidRPr="00937307">
        <w:rPr>
          <w:rFonts w:ascii="Arial" w:eastAsia="Times New Roman" w:hAnsi="Arial" w:cs="Arial"/>
          <w:color w:val="002060"/>
          <w:sz w:val="24"/>
          <w:szCs w:val="24"/>
        </w:rPr>
        <w:t>Pedestrian Gates</w:t>
      </w:r>
    </w:p>
    <w:p w14:paraId="6807A2B9" w14:textId="5FDA2E92" w:rsidR="00937307" w:rsidRDefault="00937307" w:rsidP="00937307">
      <w:pPr>
        <w:spacing w:after="0" w:line="240" w:lineRule="auto"/>
        <w:rPr>
          <w:rFonts w:ascii="Arial" w:eastAsia="Times New Roman" w:hAnsi="Arial" w:cs="Arial"/>
          <w:color w:val="002060"/>
          <w:sz w:val="24"/>
          <w:szCs w:val="24"/>
        </w:rPr>
      </w:pPr>
      <w:r>
        <w:rPr>
          <w:rFonts w:ascii="Arial" w:eastAsia="Times New Roman" w:hAnsi="Arial" w:cs="Arial"/>
          <w:color w:val="002060"/>
          <w:sz w:val="24"/>
          <w:szCs w:val="24"/>
        </w:rPr>
        <w:t>Vehicle/Garage Gates</w:t>
      </w:r>
      <w:r>
        <w:rPr>
          <w:rFonts w:ascii="Arial" w:eastAsia="Times New Roman" w:hAnsi="Arial" w:cs="Arial"/>
          <w:color w:val="002060"/>
          <w:sz w:val="24"/>
          <w:szCs w:val="24"/>
        </w:rPr>
        <w:br/>
        <w:t>Entry to Each Block</w:t>
      </w:r>
    </w:p>
    <w:p w14:paraId="503984BC" w14:textId="778DB72B" w:rsidR="00937307" w:rsidRDefault="00937307" w:rsidP="00937307">
      <w:pPr>
        <w:spacing w:after="0" w:line="240" w:lineRule="auto"/>
        <w:rPr>
          <w:rFonts w:ascii="Arial" w:eastAsia="Times New Roman" w:hAnsi="Arial" w:cs="Arial"/>
          <w:color w:val="002060"/>
          <w:sz w:val="24"/>
          <w:szCs w:val="24"/>
        </w:rPr>
      </w:pPr>
      <w:r>
        <w:rPr>
          <w:rFonts w:ascii="Arial" w:eastAsia="Times New Roman" w:hAnsi="Arial" w:cs="Arial"/>
          <w:color w:val="002060"/>
          <w:sz w:val="24"/>
          <w:szCs w:val="24"/>
        </w:rPr>
        <w:t>Security</w:t>
      </w:r>
    </w:p>
    <w:p w14:paraId="12B8E0B0" w14:textId="63D6F0C8" w:rsidR="00937307" w:rsidRDefault="00937307" w:rsidP="00937307">
      <w:pPr>
        <w:spacing w:after="0" w:line="240" w:lineRule="auto"/>
        <w:rPr>
          <w:rFonts w:ascii="Arial" w:eastAsia="Times New Roman" w:hAnsi="Arial" w:cs="Arial"/>
          <w:color w:val="002060"/>
          <w:sz w:val="24"/>
          <w:szCs w:val="24"/>
        </w:rPr>
      </w:pPr>
      <w:r>
        <w:rPr>
          <w:rFonts w:ascii="Arial" w:eastAsia="Times New Roman" w:hAnsi="Arial" w:cs="Arial"/>
          <w:color w:val="002060"/>
          <w:sz w:val="24"/>
          <w:szCs w:val="24"/>
        </w:rPr>
        <w:t>CCTV</w:t>
      </w:r>
    </w:p>
    <w:p w14:paraId="47E005B8" w14:textId="12379E85" w:rsidR="00937307" w:rsidRDefault="00937307" w:rsidP="00937307">
      <w:pPr>
        <w:spacing w:after="0" w:line="240" w:lineRule="auto"/>
        <w:rPr>
          <w:rFonts w:ascii="Arial" w:eastAsia="Times New Roman" w:hAnsi="Arial" w:cs="Arial"/>
          <w:color w:val="002060"/>
          <w:sz w:val="24"/>
          <w:szCs w:val="24"/>
        </w:rPr>
      </w:pPr>
      <w:r>
        <w:rPr>
          <w:rFonts w:ascii="Arial" w:eastAsia="Times New Roman" w:hAnsi="Arial" w:cs="Arial"/>
          <w:color w:val="002060"/>
          <w:sz w:val="24"/>
          <w:szCs w:val="24"/>
        </w:rPr>
        <w:t>Alarms</w:t>
      </w:r>
    </w:p>
    <w:p w14:paraId="25991F61" w14:textId="035B5B3C" w:rsidR="00937307" w:rsidRDefault="00937307" w:rsidP="00937307">
      <w:pPr>
        <w:spacing w:after="0" w:line="240" w:lineRule="auto"/>
        <w:rPr>
          <w:rFonts w:ascii="Arial" w:eastAsia="Times New Roman" w:hAnsi="Arial" w:cs="Arial"/>
          <w:color w:val="002060"/>
          <w:sz w:val="24"/>
          <w:szCs w:val="24"/>
        </w:rPr>
      </w:pPr>
      <w:r>
        <w:rPr>
          <w:rFonts w:ascii="Arial" w:eastAsia="Times New Roman" w:hAnsi="Arial" w:cs="Arial"/>
          <w:color w:val="002060"/>
          <w:sz w:val="24"/>
          <w:szCs w:val="24"/>
        </w:rPr>
        <w:t xml:space="preserve">Doorbells in City Point </w:t>
      </w:r>
    </w:p>
    <w:p w14:paraId="62C7AF0A" w14:textId="77777777" w:rsidR="00937307" w:rsidRPr="00937307" w:rsidRDefault="00937307" w:rsidP="00937307">
      <w:pPr>
        <w:spacing w:after="0" w:line="240" w:lineRule="auto"/>
        <w:rPr>
          <w:rFonts w:ascii="Arial" w:eastAsia="Times New Roman" w:hAnsi="Arial" w:cs="Arial"/>
          <w:color w:val="002060"/>
          <w:sz w:val="24"/>
          <w:szCs w:val="24"/>
        </w:rPr>
      </w:pPr>
    </w:p>
    <w:p w14:paraId="024B9763" w14:textId="77777777" w:rsidR="00FC52B0" w:rsidRPr="00FC52B0" w:rsidRDefault="00FC52B0" w:rsidP="00FC52B0">
      <w:pPr>
        <w:spacing w:after="0" w:line="240" w:lineRule="auto"/>
        <w:rPr>
          <w:rFonts w:ascii="Arial" w:eastAsia="Times New Roman" w:hAnsi="Arial" w:cs="Arial"/>
          <w:sz w:val="24"/>
          <w:szCs w:val="24"/>
        </w:rPr>
      </w:pPr>
      <w:r w:rsidRPr="00FC52B0">
        <w:rPr>
          <w:rFonts w:ascii="Arial" w:eastAsia="Times New Roman" w:hAnsi="Arial" w:cs="Arial"/>
          <w:sz w:val="24"/>
          <w:szCs w:val="24"/>
        </w:rPr>
        <w:t xml:space="preserve">The security of the site is one of the main advantages and features of living at Royal Standard House and City Point.  All access gates are controlled by zappers or keypads and all the building entrances are key entry only.  All of </w:t>
      </w:r>
      <w:proofErr w:type="gramStart"/>
      <w:r w:rsidRPr="00FC52B0">
        <w:rPr>
          <w:rFonts w:ascii="Arial" w:eastAsia="Times New Roman" w:hAnsi="Arial" w:cs="Arial"/>
          <w:sz w:val="24"/>
          <w:szCs w:val="24"/>
        </w:rPr>
        <w:t>these link</w:t>
      </w:r>
      <w:proofErr w:type="gramEnd"/>
      <w:r w:rsidRPr="00FC52B0">
        <w:rPr>
          <w:rFonts w:ascii="Arial" w:eastAsia="Times New Roman" w:hAnsi="Arial" w:cs="Arial"/>
          <w:sz w:val="24"/>
          <w:szCs w:val="24"/>
        </w:rPr>
        <w:t xml:space="preserve"> up to each apartment via the buzzer panels which connect to the door entry handset in your hall.  When someone calls you from one of the gates or outside doors you can see and speak to them and press the ‘key’ button to release the gate lock remotely.  </w:t>
      </w:r>
    </w:p>
    <w:p w14:paraId="28FB68DD" w14:textId="77777777" w:rsidR="00FC52B0" w:rsidRPr="00FC52B0" w:rsidRDefault="00FC52B0" w:rsidP="00FC52B0">
      <w:pPr>
        <w:spacing w:after="0" w:line="240" w:lineRule="auto"/>
        <w:rPr>
          <w:rFonts w:ascii="Arial" w:eastAsia="Times New Roman" w:hAnsi="Arial" w:cs="Arial"/>
          <w:b/>
          <w:sz w:val="24"/>
          <w:szCs w:val="24"/>
          <w:u w:val="single"/>
        </w:rPr>
      </w:pPr>
    </w:p>
    <w:p w14:paraId="4FF2AD18" w14:textId="77777777" w:rsidR="00FC52B0" w:rsidRPr="00FC52B0" w:rsidRDefault="00FC52B0" w:rsidP="00FC52B0">
      <w:pPr>
        <w:spacing w:after="0" w:line="240" w:lineRule="auto"/>
        <w:rPr>
          <w:rFonts w:ascii="Arial" w:eastAsia="Times New Roman" w:hAnsi="Arial" w:cs="Arial"/>
          <w:b/>
          <w:sz w:val="24"/>
          <w:szCs w:val="24"/>
          <w:u w:val="single"/>
        </w:rPr>
      </w:pPr>
    </w:p>
    <w:p w14:paraId="2BE75526" w14:textId="77777777" w:rsidR="00FC52B0" w:rsidRPr="00FC52B0" w:rsidRDefault="00FC52B0" w:rsidP="00FC52B0">
      <w:pPr>
        <w:spacing w:after="0" w:line="240" w:lineRule="auto"/>
        <w:rPr>
          <w:rFonts w:ascii="Arial" w:eastAsia="Times New Roman" w:hAnsi="Arial" w:cs="Arial"/>
          <w:color w:val="002060"/>
          <w:sz w:val="24"/>
          <w:szCs w:val="24"/>
          <w:u w:val="single"/>
        </w:rPr>
      </w:pPr>
      <w:r w:rsidRPr="00FC52B0">
        <w:rPr>
          <w:rFonts w:ascii="Arial" w:eastAsia="Times New Roman" w:hAnsi="Arial" w:cs="Arial"/>
          <w:color w:val="002060"/>
          <w:sz w:val="24"/>
          <w:szCs w:val="24"/>
          <w:u w:val="single"/>
        </w:rPr>
        <w:t>Pedestrian Gates</w:t>
      </w:r>
    </w:p>
    <w:p w14:paraId="64BA6E11" w14:textId="77777777" w:rsidR="00FC52B0" w:rsidRPr="00FC52B0" w:rsidRDefault="00FC52B0" w:rsidP="00FC52B0">
      <w:pPr>
        <w:spacing w:after="0" w:line="240" w:lineRule="auto"/>
        <w:rPr>
          <w:rFonts w:ascii="Arial" w:eastAsia="Times New Roman" w:hAnsi="Arial" w:cs="Arial"/>
          <w:b/>
          <w:color w:val="2F5496"/>
          <w:sz w:val="24"/>
          <w:szCs w:val="24"/>
          <w:u w:val="single"/>
        </w:rPr>
      </w:pPr>
    </w:p>
    <w:p w14:paraId="5F1D6528" w14:textId="77777777" w:rsidR="00FC52B0" w:rsidRPr="00FC52B0" w:rsidRDefault="00FC52B0" w:rsidP="00FC52B0">
      <w:pPr>
        <w:spacing w:after="0" w:line="240" w:lineRule="auto"/>
        <w:rPr>
          <w:rFonts w:ascii="Arial" w:eastAsia="Times New Roman" w:hAnsi="Arial" w:cs="Arial"/>
          <w:sz w:val="24"/>
          <w:szCs w:val="24"/>
        </w:rPr>
      </w:pPr>
      <w:r w:rsidRPr="00FC52B0">
        <w:rPr>
          <w:rFonts w:ascii="Arial" w:eastAsia="Times New Roman" w:hAnsi="Arial" w:cs="Arial"/>
          <w:sz w:val="24"/>
          <w:szCs w:val="24"/>
        </w:rPr>
        <w:t>The gate by Royal Standard House is opened by entering a numeric code on the key-pad.  Please contact the Managing Agents for the code when you move in.  You will be informed if this is changed.</w:t>
      </w:r>
    </w:p>
    <w:p w14:paraId="05BE875A" w14:textId="77777777" w:rsidR="00FC52B0" w:rsidRPr="00FC52B0" w:rsidRDefault="00FC52B0" w:rsidP="00FC52B0">
      <w:pPr>
        <w:spacing w:after="0" w:line="240" w:lineRule="auto"/>
        <w:rPr>
          <w:rFonts w:ascii="Arial" w:eastAsia="Times New Roman" w:hAnsi="Arial" w:cs="Arial"/>
          <w:sz w:val="24"/>
          <w:szCs w:val="24"/>
        </w:rPr>
      </w:pPr>
    </w:p>
    <w:p w14:paraId="795B36AC" w14:textId="77777777" w:rsidR="00FC52B0" w:rsidRPr="00FC52B0" w:rsidRDefault="00FC52B0" w:rsidP="00FC52B0">
      <w:pPr>
        <w:spacing w:after="0" w:line="240" w:lineRule="auto"/>
        <w:rPr>
          <w:rFonts w:ascii="Arial" w:eastAsia="Times New Roman" w:hAnsi="Arial" w:cs="Arial"/>
          <w:sz w:val="24"/>
          <w:szCs w:val="24"/>
        </w:rPr>
      </w:pPr>
      <w:r w:rsidRPr="00FC52B0">
        <w:rPr>
          <w:rFonts w:ascii="Arial" w:eastAsia="Times New Roman" w:hAnsi="Arial" w:cs="Arial"/>
          <w:sz w:val="24"/>
          <w:szCs w:val="24"/>
        </w:rPr>
        <w:t>The City Point pedestrian gate is opened from outside by using the fob that opens the door from the garage to your staircase. The gate is opened from inside by pressing the pad on the right of the gateway.</w:t>
      </w:r>
    </w:p>
    <w:p w14:paraId="3B4D606B" w14:textId="77777777" w:rsidR="00FC52B0" w:rsidRPr="00FC52B0" w:rsidRDefault="00FC52B0" w:rsidP="00FC52B0">
      <w:pPr>
        <w:spacing w:after="0" w:line="240" w:lineRule="auto"/>
        <w:rPr>
          <w:rFonts w:ascii="Arial" w:eastAsia="Times New Roman" w:hAnsi="Arial" w:cs="Arial"/>
          <w:sz w:val="24"/>
          <w:szCs w:val="24"/>
        </w:rPr>
      </w:pPr>
    </w:p>
    <w:p w14:paraId="2278AD22" w14:textId="77777777" w:rsidR="00FC52B0" w:rsidRPr="00FC52B0" w:rsidRDefault="00FC52B0" w:rsidP="00FC52B0">
      <w:pPr>
        <w:spacing w:after="0" w:line="240" w:lineRule="auto"/>
        <w:rPr>
          <w:rFonts w:ascii="Arial" w:eastAsia="Times New Roman" w:hAnsi="Arial" w:cs="Arial"/>
          <w:sz w:val="24"/>
          <w:szCs w:val="24"/>
        </w:rPr>
      </w:pPr>
      <w:r w:rsidRPr="00FC52B0">
        <w:rPr>
          <w:rFonts w:ascii="Arial" w:eastAsia="Times New Roman" w:hAnsi="Arial" w:cs="Arial"/>
          <w:sz w:val="24"/>
          <w:szCs w:val="24"/>
        </w:rPr>
        <w:t>When entering or leaving the site on foot please use these gates to minimise electricity use and wear and tear on the vehicle gate mechanism.</w:t>
      </w:r>
    </w:p>
    <w:p w14:paraId="0A96B70A" w14:textId="77777777" w:rsidR="00FC52B0" w:rsidRPr="00FC52B0" w:rsidRDefault="00FC52B0" w:rsidP="00FC52B0">
      <w:pPr>
        <w:spacing w:after="0" w:line="240" w:lineRule="auto"/>
        <w:ind w:left="720"/>
        <w:rPr>
          <w:rFonts w:ascii="Arial" w:eastAsia="Times New Roman" w:hAnsi="Arial" w:cs="Arial"/>
          <w:sz w:val="24"/>
          <w:szCs w:val="24"/>
        </w:rPr>
      </w:pPr>
    </w:p>
    <w:p w14:paraId="52F8AB43" w14:textId="77777777" w:rsidR="00FC52B0" w:rsidRPr="00FC52B0" w:rsidRDefault="00FC52B0" w:rsidP="00FC52B0">
      <w:pPr>
        <w:spacing w:after="0" w:line="240" w:lineRule="auto"/>
        <w:rPr>
          <w:rFonts w:ascii="Arial" w:eastAsia="Times New Roman" w:hAnsi="Arial" w:cs="Arial"/>
          <w:color w:val="2F5496"/>
          <w:sz w:val="24"/>
          <w:szCs w:val="24"/>
          <w:u w:val="single"/>
        </w:rPr>
      </w:pPr>
    </w:p>
    <w:p w14:paraId="28CEFEC3" w14:textId="7C787076" w:rsidR="00FC52B0" w:rsidRPr="00FC52B0" w:rsidRDefault="00FC52B0" w:rsidP="00FC52B0">
      <w:pPr>
        <w:spacing w:after="0" w:line="240" w:lineRule="auto"/>
        <w:rPr>
          <w:rFonts w:ascii="Arial" w:eastAsia="Times New Roman" w:hAnsi="Arial" w:cs="Arial"/>
          <w:color w:val="002060"/>
          <w:sz w:val="24"/>
          <w:szCs w:val="24"/>
          <w:u w:val="single"/>
        </w:rPr>
      </w:pPr>
      <w:r w:rsidRPr="00FC52B0">
        <w:rPr>
          <w:rFonts w:ascii="Arial" w:eastAsia="Times New Roman" w:hAnsi="Arial" w:cs="Arial"/>
          <w:color w:val="002060"/>
          <w:sz w:val="24"/>
          <w:szCs w:val="24"/>
          <w:u w:val="single"/>
        </w:rPr>
        <w:t>Vehicle/</w:t>
      </w:r>
      <w:r w:rsidR="00ED60C9">
        <w:rPr>
          <w:rFonts w:ascii="Arial" w:eastAsia="Times New Roman" w:hAnsi="Arial" w:cs="Arial"/>
          <w:color w:val="002060"/>
          <w:sz w:val="24"/>
          <w:szCs w:val="24"/>
          <w:u w:val="single"/>
        </w:rPr>
        <w:t>G</w:t>
      </w:r>
      <w:r w:rsidRPr="00FC52B0">
        <w:rPr>
          <w:rFonts w:ascii="Arial" w:eastAsia="Times New Roman" w:hAnsi="Arial" w:cs="Arial"/>
          <w:color w:val="002060"/>
          <w:sz w:val="24"/>
          <w:szCs w:val="24"/>
          <w:u w:val="single"/>
        </w:rPr>
        <w:t>arage Gates:</w:t>
      </w:r>
    </w:p>
    <w:p w14:paraId="28103504" w14:textId="77777777" w:rsidR="00FC52B0" w:rsidRPr="00FC52B0" w:rsidRDefault="00FC52B0" w:rsidP="00FC52B0">
      <w:pPr>
        <w:spacing w:after="0" w:line="240" w:lineRule="auto"/>
        <w:rPr>
          <w:rFonts w:ascii="Arial" w:eastAsia="Times New Roman" w:hAnsi="Arial" w:cs="Arial"/>
          <w:color w:val="2F5496"/>
          <w:sz w:val="24"/>
          <w:szCs w:val="24"/>
          <w:u w:val="single"/>
        </w:rPr>
      </w:pPr>
    </w:p>
    <w:p w14:paraId="10CE9A72" w14:textId="134E9426" w:rsidR="00FC52B0" w:rsidRPr="00FC52B0" w:rsidRDefault="00FC52B0" w:rsidP="00FC52B0">
      <w:pPr>
        <w:spacing w:after="0" w:line="240" w:lineRule="auto"/>
        <w:rPr>
          <w:rFonts w:ascii="Arial" w:eastAsia="Times New Roman" w:hAnsi="Arial" w:cs="Arial"/>
          <w:sz w:val="24"/>
          <w:szCs w:val="24"/>
        </w:rPr>
      </w:pPr>
      <w:r w:rsidRPr="00FC52B0">
        <w:rPr>
          <w:rFonts w:ascii="Arial" w:eastAsia="Times New Roman" w:hAnsi="Arial" w:cs="Arial"/>
          <w:sz w:val="24"/>
          <w:szCs w:val="24"/>
        </w:rPr>
        <w:t xml:space="preserve">You should have received a gate zapper for the main gates (and City Point garage if necessary) when you moved in.  If you do not have a </w:t>
      </w:r>
      <w:r w:rsidR="00020BE1" w:rsidRPr="00FC52B0">
        <w:rPr>
          <w:rFonts w:ascii="Arial" w:eastAsia="Times New Roman" w:hAnsi="Arial" w:cs="Arial"/>
          <w:sz w:val="24"/>
          <w:szCs w:val="24"/>
        </w:rPr>
        <w:t>zapper,</w:t>
      </w:r>
      <w:r w:rsidRPr="00FC52B0">
        <w:rPr>
          <w:rFonts w:ascii="Arial" w:eastAsia="Times New Roman" w:hAnsi="Arial" w:cs="Arial"/>
          <w:sz w:val="24"/>
          <w:szCs w:val="24"/>
        </w:rPr>
        <w:t xml:space="preserve"> please contact your Landlord or the Managing Agents.</w:t>
      </w:r>
    </w:p>
    <w:p w14:paraId="6107BF89" w14:textId="77777777" w:rsidR="00FC52B0" w:rsidRPr="00FC52B0" w:rsidRDefault="00FC52B0" w:rsidP="00FC52B0">
      <w:pPr>
        <w:spacing w:after="0" w:line="240" w:lineRule="auto"/>
        <w:rPr>
          <w:rFonts w:ascii="Arial" w:eastAsia="Times New Roman" w:hAnsi="Arial" w:cs="Arial"/>
          <w:sz w:val="24"/>
          <w:szCs w:val="24"/>
        </w:rPr>
      </w:pPr>
    </w:p>
    <w:p w14:paraId="014BC67C" w14:textId="77777777" w:rsidR="00FC52B0" w:rsidRPr="00FC52B0" w:rsidRDefault="00FC52B0" w:rsidP="00FC52B0">
      <w:pPr>
        <w:spacing w:after="0" w:line="240" w:lineRule="auto"/>
        <w:rPr>
          <w:rFonts w:ascii="Arial" w:eastAsia="Times New Roman" w:hAnsi="Arial" w:cs="Arial"/>
          <w:sz w:val="24"/>
          <w:szCs w:val="24"/>
        </w:rPr>
      </w:pPr>
      <w:r w:rsidRPr="00FC52B0">
        <w:rPr>
          <w:rFonts w:ascii="Arial" w:eastAsia="Times New Roman" w:hAnsi="Arial" w:cs="Arial"/>
          <w:sz w:val="24"/>
          <w:szCs w:val="24"/>
        </w:rPr>
        <w:t>Contact the Managing Agents or the out-of-hours caretaker Carl for assistance.  Note - the gates will not work in the event of a power cut. Relevant Board members can also provide an interim emergency solution.</w:t>
      </w:r>
    </w:p>
    <w:p w14:paraId="530A431C" w14:textId="77777777" w:rsidR="00FC52B0" w:rsidRPr="00FC52B0" w:rsidRDefault="00FC52B0" w:rsidP="00FC52B0">
      <w:pPr>
        <w:spacing w:after="0" w:line="240" w:lineRule="auto"/>
        <w:rPr>
          <w:rFonts w:ascii="Arial" w:eastAsia="Times New Roman" w:hAnsi="Arial" w:cs="Arial"/>
          <w:sz w:val="24"/>
          <w:szCs w:val="24"/>
        </w:rPr>
      </w:pPr>
    </w:p>
    <w:p w14:paraId="4BBD6EA0" w14:textId="77777777" w:rsidR="00FC52B0" w:rsidRPr="00FC52B0" w:rsidRDefault="00FC52B0" w:rsidP="00FC52B0">
      <w:pPr>
        <w:spacing w:after="0" w:line="240" w:lineRule="auto"/>
        <w:rPr>
          <w:rFonts w:ascii="Arial" w:eastAsia="Times New Roman" w:hAnsi="Arial" w:cs="Arial"/>
          <w:sz w:val="24"/>
          <w:szCs w:val="24"/>
        </w:rPr>
      </w:pPr>
    </w:p>
    <w:p w14:paraId="3D49D32E" w14:textId="77777777" w:rsidR="00FC52B0" w:rsidRPr="00FC52B0" w:rsidRDefault="00FC52B0" w:rsidP="00FC52B0">
      <w:pPr>
        <w:spacing w:after="0" w:line="240" w:lineRule="auto"/>
        <w:jc w:val="center"/>
        <w:rPr>
          <w:rFonts w:ascii="Arial" w:eastAsia="Times New Roman" w:hAnsi="Arial" w:cs="Arial"/>
          <w:b/>
          <w:color w:val="002060"/>
          <w:sz w:val="24"/>
          <w:szCs w:val="24"/>
        </w:rPr>
      </w:pPr>
      <w:proofErr w:type="gramStart"/>
      <w:r w:rsidRPr="00FC52B0">
        <w:rPr>
          <w:rFonts w:ascii="Arial" w:eastAsia="Times New Roman" w:hAnsi="Arial" w:cs="Arial"/>
          <w:b/>
          <w:color w:val="002060"/>
          <w:sz w:val="24"/>
          <w:szCs w:val="24"/>
        </w:rPr>
        <w:t>In the event that</w:t>
      </w:r>
      <w:proofErr w:type="gramEnd"/>
      <w:r w:rsidRPr="00FC52B0">
        <w:rPr>
          <w:rFonts w:ascii="Arial" w:eastAsia="Times New Roman" w:hAnsi="Arial" w:cs="Arial"/>
          <w:b/>
          <w:color w:val="002060"/>
          <w:sz w:val="24"/>
          <w:szCs w:val="24"/>
        </w:rPr>
        <w:t xml:space="preserve"> the gates fail to open never try to force them open as you may cause expensive damage which you may be responsible for!</w:t>
      </w:r>
    </w:p>
    <w:p w14:paraId="54376A7F" w14:textId="77777777" w:rsidR="00FC52B0" w:rsidRPr="00FC52B0" w:rsidRDefault="00FC52B0" w:rsidP="00FC52B0">
      <w:pPr>
        <w:spacing w:after="0" w:line="240" w:lineRule="auto"/>
        <w:jc w:val="center"/>
        <w:rPr>
          <w:rFonts w:ascii="Arial" w:eastAsia="Times New Roman" w:hAnsi="Arial" w:cs="Arial"/>
          <w:sz w:val="24"/>
          <w:szCs w:val="24"/>
        </w:rPr>
      </w:pPr>
    </w:p>
    <w:p w14:paraId="6CFD5B5B" w14:textId="77777777" w:rsidR="00FC52B0" w:rsidRPr="00FC52B0" w:rsidRDefault="00FC52B0" w:rsidP="00FC52B0">
      <w:pPr>
        <w:spacing w:after="0" w:line="240" w:lineRule="auto"/>
        <w:rPr>
          <w:rFonts w:ascii="Arial" w:eastAsia="Times New Roman" w:hAnsi="Arial" w:cs="Arial"/>
          <w:color w:val="2F5496"/>
          <w:sz w:val="24"/>
          <w:szCs w:val="24"/>
          <w:u w:val="single"/>
        </w:rPr>
      </w:pPr>
    </w:p>
    <w:p w14:paraId="56EBCCC9" w14:textId="77777777" w:rsidR="00937307" w:rsidRDefault="00937307" w:rsidP="00FC52B0">
      <w:pPr>
        <w:spacing w:after="0" w:line="240" w:lineRule="auto"/>
        <w:rPr>
          <w:rFonts w:ascii="Arial" w:eastAsia="Times New Roman" w:hAnsi="Arial" w:cs="Arial"/>
          <w:color w:val="002060"/>
          <w:sz w:val="24"/>
          <w:szCs w:val="24"/>
          <w:u w:val="single"/>
        </w:rPr>
      </w:pPr>
    </w:p>
    <w:p w14:paraId="65307862" w14:textId="77777777" w:rsidR="00937307" w:rsidRDefault="00937307" w:rsidP="00FC52B0">
      <w:pPr>
        <w:spacing w:after="0" w:line="240" w:lineRule="auto"/>
        <w:rPr>
          <w:rFonts w:ascii="Arial" w:eastAsia="Times New Roman" w:hAnsi="Arial" w:cs="Arial"/>
          <w:color w:val="002060"/>
          <w:sz w:val="24"/>
          <w:szCs w:val="24"/>
          <w:u w:val="single"/>
        </w:rPr>
      </w:pPr>
    </w:p>
    <w:p w14:paraId="503CE526" w14:textId="77777777" w:rsidR="00937307" w:rsidRDefault="00937307" w:rsidP="00FC52B0">
      <w:pPr>
        <w:spacing w:after="0" w:line="240" w:lineRule="auto"/>
        <w:rPr>
          <w:rFonts w:ascii="Arial" w:eastAsia="Times New Roman" w:hAnsi="Arial" w:cs="Arial"/>
          <w:color w:val="002060"/>
          <w:sz w:val="24"/>
          <w:szCs w:val="24"/>
          <w:u w:val="single"/>
        </w:rPr>
      </w:pPr>
    </w:p>
    <w:p w14:paraId="4EA6AE5D" w14:textId="0F872FAE" w:rsidR="00FC52B0" w:rsidRPr="00FC52B0" w:rsidRDefault="00FC52B0" w:rsidP="00FC52B0">
      <w:pPr>
        <w:spacing w:after="0" w:line="240" w:lineRule="auto"/>
        <w:rPr>
          <w:rFonts w:ascii="Arial" w:eastAsia="Times New Roman" w:hAnsi="Arial" w:cs="Arial"/>
          <w:color w:val="002060"/>
          <w:sz w:val="24"/>
          <w:szCs w:val="24"/>
          <w:u w:val="single"/>
        </w:rPr>
      </w:pPr>
      <w:r w:rsidRPr="00FC52B0">
        <w:rPr>
          <w:rFonts w:ascii="Arial" w:eastAsia="Times New Roman" w:hAnsi="Arial" w:cs="Arial"/>
          <w:color w:val="002060"/>
          <w:sz w:val="24"/>
          <w:szCs w:val="24"/>
          <w:u w:val="single"/>
        </w:rPr>
        <w:t>Entry to Each Block</w:t>
      </w:r>
    </w:p>
    <w:p w14:paraId="6B7C0CCF" w14:textId="77777777" w:rsidR="00FC52B0" w:rsidRPr="00FC52B0" w:rsidRDefault="00FC52B0" w:rsidP="00FC52B0">
      <w:pPr>
        <w:spacing w:after="0" w:line="240" w:lineRule="auto"/>
        <w:rPr>
          <w:rFonts w:ascii="Arial" w:eastAsia="Times New Roman" w:hAnsi="Arial" w:cs="Arial"/>
          <w:sz w:val="24"/>
          <w:szCs w:val="24"/>
        </w:rPr>
      </w:pPr>
    </w:p>
    <w:p w14:paraId="1104580A" w14:textId="77777777" w:rsidR="00FC52B0" w:rsidRPr="00FC52B0" w:rsidRDefault="00FC52B0" w:rsidP="00FC52B0">
      <w:pPr>
        <w:spacing w:after="0" w:line="240" w:lineRule="auto"/>
        <w:rPr>
          <w:rFonts w:ascii="Arial" w:eastAsia="Times New Roman" w:hAnsi="Arial" w:cs="Arial"/>
          <w:sz w:val="24"/>
          <w:szCs w:val="24"/>
        </w:rPr>
      </w:pPr>
      <w:r w:rsidRPr="00FC52B0">
        <w:rPr>
          <w:rFonts w:ascii="Arial" w:eastAsia="Times New Roman" w:hAnsi="Arial" w:cs="Arial"/>
          <w:sz w:val="24"/>
          <w:szCs w:val="24"/>
        </w:rPr>
        <w:t>All entrances to the building are secure and some are fire exits.  Please do not leave any external door propped open, on the latch or unlocked at any time and never block any doors that are fire exits.</w:t>
      </w:r>
    </w:p>
    <w:p w14:paraId="6EB22E67" w14:textId="77777777" w:rsidR="00FC52B0" w:rsidRPr="00FC52B0" w:rsidRDefault="00FC52B0" w:rsidP="00FC52B0">
      <w:pPr>
        <w:spacing w:after="0" w:line="240" w:lineRule="auto"/>
        <w:rPr>
          <w:rFonts w:ascii="Arial" w:eastAsia="Times New Roman" w:hAnsi="Arial" w:cs="Arial"/>
          <w:sz w:val="24"/>
          <w:szCs w:val="24"/>
        </w:rPr>
      </w:pPr>
    </w:p>
    <w:p w14:paraId="44AB1D27" w14:textId="77777777" w:rsidR="00FC52B0" w:rsidRPr="00FC52B0" w:rsidRDefault="00FC52B0" w:rsidP="00FC52B0">
      <w:pPr>
        <w:spacing w:after="0" w:line="240" w:lineRule="auto"/>
        <w:rPr>
          <w:rFonts w:ascii="Arial" w:eastAsia="Times New Roman" w:hAnsi="Arial" w:cs="Arial"/>
          <w:sz w:val="24"/>
          <w:szCs w:val="24"/>
        </w:rPr>
      </w:pPr>
      <w:r w:rsidRPr="00FC52B0">
        <w:rPr>
          <w:rFonts w:ascii="Arial" w:eastAsia="Times New Roman" w:hAnsi="Arial" w:cs="Arial"/>
          <w:sz w:val="24"/>
          <w:szCs w:val="24"/>
        </w:rPr>
        <w:t xml:space="preserve">If there is a power-cut be aware that the outside doors may become unlocked as the mechanism is electro-magnetic.  </w:t>
      </w:r>
    </w:p>
    <w:p w14:paraId="53024A26" w14:textId="77777777" w:rsidR="00ED60C9" w:rsidRDefault="00ED60C9" w:rsidP="00FC52B0">
      <w:pPr>
        <w:spacing w:after="0" w:line="240" w:lineRule="auto"/>
        <w:rPr>
          <w:rFonts w:ascii="Arial" w:eastAsia="Times New Roman" w:hAnsi="Arial" w:cs="Arial"/>
          <w:color w:val="002060"/>
          <w:sz w:val="24"/>
          <w:szCs w:val="24"/>
          <w:u w:val="single"/>
        </w:rPr>
      </w:pPr>
    </w:p>
    <w:p w14:paraId="46F78D56" w14:textId="77777777" w:rsidR="00ED60C9" w:rsidRDefault="00ED60C9" w:rsidP="00FC52B0">
      <w:pPr>
        <w:spacing w:after="0" w:line="240" w:lineRule="auto"/>
        <w:rPr>
          <w:rFonts w:ascii="Arial" w:eastAsia="Times New Roman" w:hAnsi="Arial" w:cs="Arial"/>
          <w:color w:val="002060"/>
          <w:sz w:val="24"/>
          <w:szCs w:val="24"/>
          <w:u w:val="single"/>
        </w:rPr>
      </w:pPr>
    </w:p>
    <w:p w14:paraId="1A8D7BD0" w14:textId="19E37B22" w:rsidR="00FC52B0" w:rsidRPr="00FC52B0" w:rsidRDefault="00FC52B0" w:rsidP="00FC52B0">
      <w:pPr>
        <w:spacing w:after="0" w:line="240" w:lineRule="auto"/>
        <w:rPr>
          <w:rFonts w:ascii="Arial" w:eastAsia="Times New Roman" w:hAnsi="Arial" w:cs="Arial"/>
          <w:color w:val="002060"/>
          <w:sz w:val="24"/>
          <w:szCs w:val="24"/>
          <w:u w:val="single"/>
        </w:rPr>
      </w:pPr>
      <w:r w:rsidRPr="00FC52B0">
        <w:rPr>
          <w:rFonts w:ascii="Arial" w:eastAsia="Times New Roman" w:hAnsi="Arial" w:cs="Arial"/>
          <w:color w:val="002060"/>
          <w:sz w:val="24"/>
          <w:szCs w:val="24"/>
          <w:u w:val="single"/>
        </w:rPr>
        <w:t>Security</w:t>
      </w:r>
    </w:p>
    <w:p w14:paraId="40D39CB9" w14:textId="77777777" w:rsidR="00FC52B0" w:rsidRPr="00FC52B0" w:rsidRDefault="00FC52B0" w:rsidP="00FC52B0">
      <w:pPr>
        <w:spacing w:after="0" w:line="240" w:lineRule="auto"/>
        <w:rPr>
          <w:rFonts w:ascii="Arial" w:eastAsia="Times New Roman" w:hAnsi="Arial" w:cs="Arial"/>
          <w:color w:val="2F5496"/>
          <w:sz w:val="24"/>
          <w:szCs w:val="24"/>
          <w:u w:val="single"/>
        </w:rPr>
      </w:pPr>
    </w:p>
    <w:p w14:paraId="11304DF6" w14:textId="77777777" w:rsidR="00FC52B0" w:rsidRPr="00FC52B0" w:rsidRDefault="00FC52B0" w:rsidP="00FC52B0">
      <w:pPr>
        <w:spacing w:after="0" w:line="240" w:lineRule="auto"/>
        <w:rPr>
          <w:rFonts w:ascii="Arial" w:eastAsia="Times New Roman" w:hAnsi="Arial" w:cs="Arial"/>
          <w:sz w:val="24"/>
          <w:szCs w:val="24"/>
        </w:rPr>
      </w:pPr>
      <w:r w:rsidRPr="00FC52B0">
        <w:rPr>
          <w:rFonts w:ascii="Arial" w:eastAsia="Times New Roman" w:hAnsi="Arial" w:cs="Arial"/>
          <w:sz w:val="24"/>
          <w:szCs w:val="24"/>
        </w:rPr>
        <w:t>Please do not disclose any gate code to strangers.  Do not shout it out!  If you believe it to have been compromised, please contact the Managing Agents.</w:t>
      </w:r>
    </w:p>
    <w:p w14:paraId="052B874D" w14:textId="77777777" w:rsidR="00FC52B0" w:rsidRPr="00FC52B0" w:rsidRDefault="00FC52B0" w:rsidP="00FC52B0">
      <w:pPr>
        <w:spacing w:after="0" w:line="240" w:lineRule="auto"/>
        <w:rPr>
          <w:rFonts w:ascii="Arial" w:eastAsia="Times New Roman" w:hAnsi="Arial" w:cs="Arial"/>
          <w:sz w:val="24"/>
          <w:szCs w:val="24"/>
        </w:rPr>
      </w:pPr>
    </w:p>
    <w:p w14:paraId="71F23989" w14:textId="77777777" w:rsidR="00FC52B0" w:rsidRPr="00FC52B0" w:rsidRDefault="00FC52B0" w:rsidP="00FC52B0">
      <w:pPr>
        <w:spacing w:after="0" w:line="240" w:lineRule="auto"/>
        <w:rPr>
          <w:rFonts w:ascii="Arial" w:eastAsia="Times New Roman" w:hAnsi="Arial" w:cs="Arial"/>
          <w:sz w:val="24"/>
          <w:szCs w:val="24"/>
        </w:rPr>
      </w:pPr>
      <w:r w:rsidRPr="00FC52B0">
        <w:rPr>
          <w:rFonts w:ascii="Arial" w:eastAsia="Times New Roman" w:hAnsi="Arial" w:cs="Arial"/>
          <w:sz w:val="24"/>
          <w:szCs w:val="24"/>
        </w:rPr>
        <w:t>Be wary of anyone asking for information about residents.  They may not be all they seem. We also ask that you do not admit strangers to the site for purposes of canvassing, delivery of promotional literature etc.</w:t>
      </w:r>
    </w:p>
    <w:p w14:paraId="74962F2F" w14:textId="77777777" w:rsidR="00FC52B0" w:rsidRPr="00FC52B0" w:rsidRDefault="00FC52B0" w:rsidP="00FC52B0">
      <w:pPr>
        <w:spacing w:after="0" w:line="240" w:lineRule="auto"/>
        <w:rPr>
          <w:rFonts w:ascii="Arial" w:eastAsia="Times New Roman" w:hAnsi="Arial" w:cs="Arial"/>
          <w:sz w:val="24"/>
          <w:szCs w:val="24"/>
        </w:rPr>
      </w:pPr>
    </w:p>
    <w:p w14:paraId="409D0600" w14:textId="77777777" w:rsidR="00FC52B0" w:rsidRPr="00FC52B0" w:rsidRDefault="00FC52B0" w:rsidP="00FC52B0">
      <w:pPr>
        <w:spacing w:after="0" w:line="240" w:lineRule="auto"/>
        <w:rPr>
          <w:rFonts w:ascii="Arial" w:eastAsia="Times New Roman" w:hAnsi="Arial" w:cs="Arial"/>
          <w:sz w:val="24"/>
          <w:szCs w:val="24"/>
        </w:rPr>
      </w:pPr>
      <w:r w:rsidRPr="00FC52B0">
        <w:rPr>
          <w:rFonts w:ascii="Arial" w:eastAsia="Times New Roman" w:hAnsi="Arial" w:cs="Arial"/>
          <w:sz w:val="24"/>
          <w:szCs w:val="24"/>
        </w:rPr>
        <w:t>Our local neighbourhood policing team is at Central Police Station on Maid Marian Way.  Use the 101 number and ask for Central Police Station if you need to contact them.</w:t>
      </w:r>
    </w:p>
    <w:p w14:paraId="631C332E" w14:textId="1803607F" w:rsidR="00FC52B0" w:rsidRDefault="00FC52B0" w:rsidP="00FC52B0">
      <w:pPr>
        <w:spacing w:after="0" w:line="240" w:lineRule="auto"/>
        <w:rPr>
          <w:rFonts w:ascii="Arial" w:eastAsia="Times New Roman" w:hAnsi="Arial" w:cs="Arial"/>
          <w:sz w:val="24"/>
          <w:szCs w:val="24"/>
        </w:rPr>
      </w:pPr>
    </w:p>
    <w:p w14:paraId="5499959E" w14:textId="77777777" w:rsidR="00004FF5" w:rsidRPr="00FC52B0" w:rsidRDefault="00004FF5" w:rsidP="00FC52B0">
      <w:pPr>
        <w:spacing w:after="0" w:line="240" w:lineRule="auto"/>
        <w:rPr>
          <w:rFonts w:ascii="Arial" w:eastAsia="Times New Roman" w:hAnsi="Arial" w:cs="Arial"/>
          <w:sz w:val="24"/>
          <w:szCs w:val="24"/>
        </w:rPr>
      </w:pPr>
    </w:p>
    <w:p w14:paraId="4BE45463" w14:textId="77777777" w:rsidR="00FC52B0" w:rsidRPr="00FC52B0" w:rsidRDefault="00FC52B0" w:rsidP="00FC52B0">
      <w:pPr>
        <w:spacing w:after="0" w:line="240" w:lineRule="auto"/>
        <w:rPr>
          <w:rFonts w:ascii="Arial" w:eastAsia="Times New Roman" w:hAnsi="Arial" w:cs="Arial"/>
          <w:color w:val="2F5496"/>
          <w:sz w:val="24"/>
          <w:szCs w:val="24"/>
          <w:u w:val="single"/>
        </w:rPr>
      </w:pPr>
      <w:r w:rsidRPr="00FC52B0">
        <w:rPr>
          <w:rFonts w:ascii="Arial" w:eastAsia="Times New Roman" w:hAnsi="Arial" w:cs="Arial"/>
          <w:color w:val="2F5496"/>
          <w:sz w:val="24"/>
          <w:szCs w:val="24"/>
          <w:u w:val="single"/>
        </w:rPr>
        <w:t>CCTV</w:t>
      </w:r>
    </w:p>
    <w:p w14:paraId="11862A4B" w14:textId="77777777" w:rsidR="00FC52B0" w:rsidRPr="00FC52B0" w:rsidRDefault="00FC52B0" w:rsidP="00FC52B0">
      <w:pPr>
        <w:spacing w:after="0" w:line="240" w:lineRule="auto"/>
        <w:rPr>
          <w:rFonts w:ascii="Arial" w:eastAsia="Times New Roman" w:hAnsi="Arial" w:cs="Arial"/>
          <w:color w:val="002060"/>
          <w:sz w:val="24"/>
          <w:szCs w:val="24"/>
          <w:u w:val="single"/>
        </w:rPr>
      </w:pPr>
    </w:p>
    <w:p w14:paraId="631127EE" w14:textId="4CEE0F8A" w:rsidR="00FC52B0" w:rsidRPr="00FC52B0" w:rsidRDefault="00FC52B0" w:rsidP="00FC52B0">
      <w:pPr>
        <w:spacing w:after="0" w:line="240" w:lineRule="auto"/>
        <w:rPr>
          <w:rFonts w:ascii="Arial" w:eastAsia="Times New Roman" w:hAnsi="Arial" w:cs="Arial"/>
          <w:sz w:val="24"/>
          <w:szCs w:val="24"/>
        </w:rPr>
      </w:pPr>
      <w:r w:rsidRPr="00FC52B0">
        <w:rPr>
          <w:rFonts w:ascii="Arial" w:eastAsia="Times New Roman" w:hAnsi="Arial" w:cs="Arial"/>
          <w:sz w:val="24"/>
          <w:szCs w:val="24"/>
        </w:rPr>
        <w:t xml:space="preserve">The site is covered by a new digital CCTV system with several cameras.   </w:t>
      </w:r>
      <w:r w:rsidR="00937307">
        <w:rPr>
          <w:rFonts w:ascii="Arial" w:eastAsia="Times New Roman" w:hAnsi="Arial" w:cs="Arial"/>
          <w:sz w:val="24"/>
          <w:szCs w:val="24"/>
        </w:rPr>
        <w:t xml:space="preserve">Access to view the footage is strictly limited and controlled.  </w:t>
      </w:r>
      <w:r w:rsidRPr="00FC52B0">
        <w:rPr>
          <w:rFonts w:ascii="Arial" w:eastAsia="Times New Roman" w:hAnsi="Arial" w:cs="Arial"/>
          <w:sz w:val="24"/>
          <w:szCs w:val="24"/>
        </w:rPr>
        <w:t>Please contact the Managing Agents for information.</w:t>
      </w:r>
    </w:p>
    <w:p w14:paraId="54B1A404" w14:textId="230DB20E" w:rsidR="00FC52B0" w:rsidRDefault="00FC52B0" w:rsidP="00FC52B0">
      <w:pPr>
        <w:spacing w:after="0" w:line="240" w:lineRule="auto"/>
        <w:rPr>
          <w:rFonts w:ascii="Arial" w:eastAsia="Times New Roman" w:hAnsi="Arial" w:cs="Arial"/>
          <w:sz w:val="24"/>
          <w:szCs w:val="24"/>
        </w:rPr>
      </w:pPr>
    </w:p>
    <w:p w14:paraId="5F748CE4" w14:textId="77777777" w:rsidR="00004FF5" w:rsidRPr="00FC52B0" w:rsidRDefault="00004FF5" w:rsidP="00FC52B0">
      <w:pPr>
        <w:spacing w:after="0" w:line="240" w:lineRule="auto"/>
        <w:rPr>
          <w:rFonts w:ascii="Arial" w:eastAsia="Times New Roman" w:hAnsi="Arial" w:cs="Arial"/>
          <w:sz w:val="24"/>
          <w:szCs w:val="24"/>
        </w:rPr>
      </w:pPr>
    </w:p>
    <w:p w14:paraId="3DEE0199" w14:textId="77777777" w:rsidR="00FC52B0" w:rsidRPr="00FC52B0" w:rsidRDefault="00FC52B0" w:rsidP="00FC52B0">
      <w:pPr>
        <w:spacing w:after="0" w:line="240" w:lineRule="auto"/>
        <w:rPr>
          <w:rFonts w:ascii="Arial" w:eastAsia="Times New Roman" w:hAnsi="Arial" w:cs="Arial"/>
          <w:color w:val="002060"/>
          <w:sz w:val="24"/>
          <w:szCs w:val="24"/>
          <w:u w:val="single"/>
        </w:rPr>
      </w:pPr>
      <w:r w:rsidRPr="00FC52B0">
        <w:rPr>
          <w:rFonts w:ascii="Arial" w:eastAsia="Times New Roman" w:hAnsi="Arial" w:cs="Arial"/>
          <w:color w:val="002060"/>
          <w:sz w:val="24"/>
          <w:szCs w:val="24"/>
          <w:u w:val="single"/>
        </w:rPr>
        <w:t>Alarms</w:t>
      </w:r>
    </w:p>
    <w:p w14:paraId="6EC023BF" w14:textId="77777777" w:rsidR="00FC52B0" w:rsidRPr="00FC52B0" w:rsidRDefault="00FC52B0" w:rsidP="00FC52B0">
      <w:pPr>
        <w:spacing w:after="0" w:line="240" w:lineRule="auto"/>
        <w:rPr>
          <w:rFonts w:ascii="Arial" w:eastAsia="Times New Roman" w:hAnsi="Arial" w:cs="Arial"/>
          <w:color w:val="2F5496"/>
          <w:sz w:val="24"/>
          <w:szCs w:val="24"/>
          <w:u w:val="single"/>
        </w:rPr>
      </w:pPr>
    </w:p>
    <w:p w14:paraId="5C283612" w14:textId="77777777" w:rsidR="00FC52B0" w:rsidRPr="00FC52B0" w:rsidRDefault="00FC52B0" w:rsidP="00FC52B0">
      <w:pPr>
        <w:spacing w:after="0" w:line="240" w:lineRule="auto"/>
        <w:rPr>
          <w:rFonts w:ascii="Arial" w:eastAsia="Times New Roman" w:hAnsi="Arial" w:cs="Arial"/>
          <w:sz w:val="24"/>
          <w:szCs w:val="24"/>
        </w:rPr>
      </w:pPr>
      <w:r w:rsidRPr="00FC52B0">
        <w:rPr>
          <w:rFonts w:ascii="Arial" w:eastAsia="Times New Roman" w:hAnsi="Arial" w:cs="Arial"/>
          <w:sz w:val="24"/>
          <w:szCs w:val="24"/>
        </w:rPr>
        <w:t>Your City Point apartment was originally fitted with an intruder alarm.  However, you are now responsible for fitting your own alarm system. All RSH apartments have an intruder alarm. When triggered this produces an audible alarm inside the apartment.  The system can be connected to a call-centre if you wish to do so at your own expense.</w:t>
      </w:r>
    </w:p>
    <w:p w14:paraId="0DAF28BC" w14:textId="77777777" w:rsidR="00FC52B0" w:rsidRPr="00FC52B0" w:rsidRDefault="00FC52B0" w:rsidP="00FC52B0">
      <w:pPr>
        <w:spacing w:after="0" w:line="240" w:lineRule="auto"/>
        <w:rPr>
          <w:rFonts w:ascii="Arial" w:eastAsia="Times New Roman" w:hAnsi="Arial" w:cs="Arial"/>
          <w:sz w:val="24"/>
          <w:szCs w:val="24"/>
        </w:rPr>
      </w:pPr>
    </w:p>
    <w:p w14:paraId="13BA5FC2" w14:textId="77777777" w:rsidR="00FC52B0" w:rsidRPr="00FC52B0" w:rsidRDefault="00FC52B0" w:rsidP="00FC52B0">
      <w:pPr>
        <w:spacing w:after="0" w:line="240" w:lineRule="auto"/>
        <w:rPr>
          <w:rFonts w:ascii="Arial" w:eastAsia="Times New Roman" w:hAnsi="Arial" w:cs="Arial"/>
          <w:sz w:val="24"/>
          <w:szCs w:val="24"/>
        </w:rPr>
      </w:pPr>
      <w:r w:rsidRPr="00FC52B0">
        <w:rPr>
          <w:rFonts w:ascii="Arial" w:eastAsia="Times New Roman" w:hAnsi="Arial" w:cs="Arial"/>
          <w:sz w:val="24"/>
          <w:szCs w:val="24"/>
        </w:rPr>
        <w:t>In City Point the fire alarm may go off occasionally.  You should be familiar with the Emergency Procedures found on the website.  The Directors can assist in the event of a false alarm.</w:t>
      </w:r>
    </w:p>
    <w:p w14:paraId="6FF85670" w14:textId="77777777" w:rsidR="00FC52B0" w:rsidRPr="00FC52B0" w:rsidRDefault="00FC52B0" w:rsidP="00FC52B0">
      <w:pPr>
        <w:spacing w:after="0" w:line="240" w:lineRule="auto"/>
        <w:rPr>
          <w:rFonts w:ascii="Arial" w:eastAsia="Times New Roman" w:hAnsi="Arial" w:cs="Arial"/>
          <w:sz w:val="24"/>
          <w:szCs w:val="24"/>
        </w:rPr>
      </w:pPr>
    </w:p>
    <w:p w14:paraId="2518F309" w14:textId="77777777" w:rsidR="00FC52B0" w:rsidRPr="00FC52B0" w:rsidRDefault="00FC52B0" w:rsidP="00FC52B0">
      <w:pPr>
        <w:spacing w:after="0" w:line="240" w:lineRule="auto"/>
        <w:rPr>
          <w:rFonts w:ascii="Arial" w:eastAsia="Times New Roman" w:hAnsi="Arial" w:cs="Arial"/>
          <w:b/>
          <w:sz w:val="24"/>
          <w:szCs w:val="24"/>
          <w:u w:val="single"/>
        </w:rPr>
      </w:pPr>
      <w:r w:rsidRPr="00FC52B0">
        <w:rPr>
          <w:rFonts w:ascii="Arial" w:eastAsia="Times New Roman" w:hAnsi="Arial" w:cs="Arial"/>
          <w:sz w:val="24"/>
          <w:szCs w:val="24"/>
        </w:rPr>
        <w:t>In RSH smoke detectors in communal areas will open the smoke vents on each staircase.  There is no audible fire alarm in the building.</w:t>
      </w:r>
    </w:p>
    <w:p w14:paraId="49306CEC" w14:textId="77777777" w:rsidR="00FC52B0" w:rsidRPr="00FC52B0" w:rsidRDefault="00FC52B0" w:rsidP="00FC52B0">
      <w:pPr>
        <w:spacing w:after="0" w:line="240" w:lineRule="auto"/>
        <w:rPr>
          <w:rFonts w:ascii="Arial" w:eastAsia="Times New Roman" w:hAnsi="Arial" w:cs="Arial"/>
          <w:sz w:val="24"/>
          <w:szCs w:val="24"/>
        </w:rPr>
      </w:pPr>
    </w:p>
    <w:p w14:paraId="61CF6C9A" w14:textId="77777777" w:rsidR="00FC52B0" w:rsidRPr="00FC52B0" w:rsidRDefault="00FC52B0" w:rsidP="00FC52B0">
      <w:pPr>
        <w:spacing w:after="0" w:line="240" w:lineRule="auto"/>
        <w:rPr>
          <w:rFonts w:ascii="Arial" w:eastAsia="Times New Roman" w:hAnsi="Arial" w:cs="Arial"/>
          <w:sz w:val="24"/>
          <w:szCs w:val="24"/>
        </w:rPr>
      </w:pPr>
      <w:r w:rsidRPr="00FC52B0">
        <w:rPr>
          <w:rFonts w:ascii="Arial" w:eastAsia="Times New Roman" w:hAnsi="Arial" w:cs="Arial"/>
          <w:sz w:val="24"/>
          <w:szCs w:val="24"/>
        </w:rPr>
        <w:t>In City Point the alarms may go off after a power cut even if you have not set them.  Call the Managing Agent for assistance if your neighbour cannot help.</w:t>
      </w:r>
    </w:p>
    <w:p w14:paraId="6D864C19" w14:textId="77777777" w:rsidR="00FC52B0" w:rsidRPr="00FC52B0" w:rsidRDefault="00FC52B0" w:rsidP="00FC52B0">
      <w:pPr>
        <w:spacing w:after="0" w:line="240" w:lineRule="auto"/>
        <w:rPr>
          <w:rFonts w:ascii="Arial" w:eastAsia="Times New Roman" w:hAnsi="Arial" w:cs="Arial"/>
          <w:sz w:val="24"/>
          <w:szCs w:val="24"/>
        </w:rPr>
      </w:pPr>
    </w:p>
    <w:p w14:paraId="54225A76" w14:textId="77777777" w:rsidR="00FC52B0" w:rsidRPr="00FC52B0" w:rsidRDefault="00FC52B0" w:rsidP="00FC52B0">
      <w:pPr>
        <w:spacing w:after="0" w:line="240" w:lineRule="auto"/>
        <w:rPr>
          <w:rFonts w:ascii="Arial" w:eastAsia="Times New Roman" w:hAnsi="Arial" w:cs="Arial"/>
          <w:sz w:val="24"/>
          <w:szCs w:val="24"/>
        </w:rPr>
      </w:pPr>
    </w:p>
    <w:p w14:paraId="44F5329D" w14:textId="77777777" w:rsidR="00FC52B0" w:rsidRPr="00FC52B0" w:rsidRDefault="00FC52B0" w:rsidP="00FC52B0">
      <w:pPr>
        <w:spacing w:after="0" w:line="240" w:lineRule="auto"/>
        <w:rPr>
          <w:rFonts w:ascii="Arial" w:eastAsia="Times New Roman" w:hAnsi="Arial" w:cs="Arial"/>
          <w:color w:val="002060"/>
          <w:sz w:val="24"/>
          <w:szCs w:val="24"/>
          <w:u w:val="single"/>
        </w:rPr>
      </w:pPr>
      <w:bookmarkStart w:id="1" w:name="_Hlk7633850"/>
      <w:r w:rsidRPr="00FC52B0">
        <w:rPr>
          <w:rFonts w:ascii="Arial" w:eastAsia="Times New Roman" w:hAnsi="Arial" w:cs="Arial"/>
          <w:color w:val="002060"/>
          <w:sz w:val="24"/>
          <w:szCs w:val="24"/>
          <w:u w:val="single"/>
        </w:rPr>
        <w:t>Doorbells in City Point</w:t>
      </w:r>
    </w:p>
    <w:p w14:paraId="0DA39165" w14:textId="77777777" w:rsidR="00FC52B0" w:rsidRPr="00FC52B0" w:rsidRDefault="00FC52B0" w:rsidP="00FC52B0">
      <w:pPr>
        <w:spacing w:after="0" w:line="240" w:lineRule="auto"/>
        <w:rPr>
          <w:rFonts w:ascii="Arial" w:eastAsia="Times New Roman" w:hAnsi="Arial" w:cs="Arial"/>
          <w:sz w:val="24"/>
          <w:szCs w:val="24"/>
        </w:rPr>
      </w:pPr>
    </w:p>
    <w:p w14:paraId="570D99CB" w14:textId="77777777" w:rsidR="00FC52B0" w:rsidRPr="00FC52B0" w:rsidRDefault="00FC52B0" w:rsidP="00FC52B0">
      <w:pPr>
        <w:spacing w:after="0" w:line="240" w:lineRule="auto"/>
        <w:rPr>
          <w:rFonts w:ascii="Arial" w:eastAsia="Times New Roman" w:hAnsi="Arial" w:cs="Arial"/>
          <w:sz w:val="24"/>
          <w:szCs w:val="24"/>
        </w:rPr>
      </w:pPr>
      <w:r w:rsidRPr="00FC52B0">
        <w:rPr>
          <w:rFonts w:ascii="Arial" w:eastAsia="Times New Roman" w:hAnsi="Arial" w:cs="Arial"/>
          <w:sz w:val="24"/>
          <w:szCs w:val="24"/>
        </w:rPr>
        <w:t xml:space="preserve">The doorbells in City Point were originally linked to the old intruder alarm.  They will no longer work.  You could replace them with a similar size doorbell.  </w:t>
      </w:r>
      <w:proofErr w:type="spellStart"/>
      <w:r w:rsidRPr="00FC52B0">
        <w:rPr>
          <w:rFonts w:ascii="Arial" w:eastAsia="Times New Roman" w:hAnsi="Arial" w:cs="Arial"/>
          <w:sz w:val="24"/>
          <w:szCs w:val="24"/>
        </w:rPr>
        <w:t>Wilcos</w:t>
      </w:r>
      <w:proofErr w:type="spellEnd"/>
      <w:r w:rsidRPr="00FC52B0">
        <w:rPr>
          <w:rFonts w:ascii="Arial" w:eastAsia="Times New Roman" w:hAnsi="Arial" w:cs="Arial"/>
          <w:sz w:val="24"/>
          <w:szCs w:val="24"/>
        </w:rPr>
        <w:t xml:space="preserve"> do some good models.</w:t>
      </w:r>
    </w:p>
    <w:bookmarkEnd w:id="1"/>
    <w:p w14:paraId="3FD1F33D" w14:textId="77777777" w:rsidR="00FC52B0" w:rsidRPr="00FC52B0" w:rsidRDefault="00FC52B0" w:rsidP="00FC52B0">
      <w:pPr>
        <w:spacing w:after="0" w:line="240" w:lineRule="auto"/>
        <w:rPr>
          <w:rFonts w:ascii="Arial" w:eastAsia="Times New Roman" w:hAnsi="Arial" w:cs="Arial"/>
          <w:sz w:val="24"/>
          <w:szCs w:val="24"/>
        </w:rPr>
      </w:pPr>
    </w:p>
    <w:p w14:paraId="746D339D" w14:textId="77777777" w:rsidR="00FC52B0" w:rsidRPr="00FC52B0" w:rsidRDefault="00FC52B0" w:rsidP="00FC52B0">
      <w:pPr>
        <w:spacing w:after="0" w:line="240" w:lineRule="auto"/>
        <w:rPr>
          <w:rFonts w:ascii="Arial" w:eastAsia="Times New Roman" w:hAnsi="Arial" w:cs="Arial"/>
          <w:sz w:val="24"/>
          <w:szCs w:val="24"/>
        </w:rPr>
      </w:pPr>
    </w:p>
    <w:p w14:paraId="1C6200AE" w14:textId="77777777" w:rsidR="00FC52B0" w:rsidRPr="00FC52B0" w:rsidRDefault="00FC52B0" w:rsidP="00FC52B0">
      <w:pPr>
        <w:spacing w:after="0" w:line="240" w:lineRule="auto"/>
        <w:jc w:val="center"/>
        <w:rPr>
          <w:rFonts w:ascii="Calibri" w:eastAsia="Times New Roman" w:hAnsi="Calibri" w:cs="Calibri"/>
          <w:sz w:val="24"/>
          <w:szCs w:val="24"/>
        </w:rPr>
      </w:pPr>
    </w:p>
    <w:p w14:paraId="04C1E782" w14:textId="77777777" w:rsidR="00FF35A9" w:rsidRDefault="00FF35A9">
      <w:pPr>
        <w:rPr>
          <w:rFonts w:ascii="Arial" w:eastAsia="Times New Roman" w:hAnsi="Arial" w:cs="Arial"/>
          <w:b/>
          <w:bCs/>
          <w:color w:val="002060"/>
          <w:sz w:val="36"/>
          <w:szCs w:val="36"/>
        </w:rPr>
      </w:pPr>
      <w:r>
        <w:rPr>
          <w:rFonts w:ascii="Arial" w:eastAsia="Times New Roman" w:hAnsi="Arial" w:cs="Arial"/>
          <w:b/>
          <w:bCs/>
          <w:color w:val="002060"/>
          <w:sz w:val="36"/>
          <w:szCs w:val="36"/>
        </w:rPr>
        <w:br w:type="page"/>
      </w:r>
    </w:p>
    <w:p w14:paraId="644D272F" w14:textId="63B453E5" w:rsidR="00FF35A9" w:rsidRPr="00004FF5" w:rsidRDefault="00FF35A9" w:rsidP="00FF35A9">
      <w:pPr>
        <w:spacing w:after="0" w:line="240" w:lineRule="auto"/>
        <w:rPr>
          <w:rFonts w:ascii="Arial" w:eastAsia="Times New Roman" w:hAnsi="Arial" w:cs="Arial"/>
          <w:b/>
          <w:bCs/>
          <w:color w:val="002060"/>
          <w:sz w:val="36"/>
          <w:szCs w:val="36"/>
        </w:rPr>
      </w:pPr>
      <w:r>
        <w:rPr>
          <w:rFonts w:ascii="Arial" w:eastAsia="Times New Roman" w:hAnsi="Arial" w:cs="Arial"/>
          <w:b/>
          <w:bCs/>
          <w:color w:val="002060"/>
          <w:sz w:val="36"/>
          <w:szCs w:val="36"/>
        </w:rPr>
        <w:t xml:space="preserve">Section 2 - </w:t>
      </w:r>
      <w:r w:rsidRPr="00FF35A9">
        <w:rPr>
          <w:rFonts w:ascii="Arial" w:eastAsia="Times New Roman" w:hAnsi="Arial" w:cs="Arial"/>
          <w:b/>
          <w:bCs/>
          <w:color w:val="002060"/>
          <w:sz w:val="36"/>
          <w:szCs w:val="36"/>
        </w:rPr>
        <w:t>Facilities in Your Apartment</w:t>
      </w:r>
    </w:p>
    <w:p w14:paraId="7EE520B2" w14:textId="77777777" w:rsidR="00FF35A9" w:rsidRPr="00FF35A9" w:rsidRDefault="00FF35A9" w:rsidP="00FF35A9">
      <w:pPr>
        <w:spacing w:after="0" w:line="240" w:lineRule="auto"/>
        <w:jc w:val="center"/>
        <w:rPr>
          <w:rFonts w:ascii="Arial" w:eastAsia="Times New Roman" w:hAnsi="Arial" w:cs="Arial"/>
          <w:b/>
          <w:bCs/>
          <w:color w:val="002060"/>
          <w:u w:val="single"/>
        </w:rPr>
      </w:pPr>
    </w:p>
    <w:p w14:paraId="5B97C3AE" w14:textId="77777777" w:rsidR="00937307" w:rsidRPr="00937307" w:rsidRDefault="00937307" w:rsidP="00937307">
      <w:pPr>
        <w:spacing w:after="0" w:line="240" w:lineRule="auto"/>
        <w:rPr>
          <w:rStyle w:val="color23"/>
          <w:rFonts w:ascii="Arial" w:hAnsi="Arial" w:cs="Arial"/>
          <w:bCs/>
          <w:color w:val="002060"/>
          <w:spacing w:val="12"/>
          <w:sz w:val="24"/>
          <w:szCs w:val="24"/>
        </w:rPr>
      </w:pPr>
      <w:bookmarkStart w:id="2" w:name="_Hlk9321736"/>
      <w:r w:rsidRPr="00937307">
        <w:rPr>
          <w:rStyle w:val="color23"/>
          <w:rFonts w:ascii="Arial" w:hAnsi="Arial" w:cs="Arial"/>
          <w:bCs/>
          <w:color w:val="002060"/>
          <w:spacing w:val="12"/>
          <w:sz w:val="24"/>
          <w:szCs w:val="24"/>
        </w:rPr>
        <w:t>Main services and meters</w:t>
      </w:r>
    </w:p>
    <w:p w14:paraId="683ACFF6"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Gas emergencies</w:t>
      </w:r>
    </w:p>
    <w:p w14:paraId="334903D5"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Electricity</w:t>
      </w:r>
    </w:p>
    <w:p w14:paraId="1324D8B3"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Water</w:t>
      </w:r>
    </w:p>
    <w:p w14:paraId="079A0819"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Heating and Hot Water</w:t>
      </w:r>
    </w:p>
    <w:p w14:paraId="3B355BFB"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Telephone and broadband</w:t>
      </w:r>
    </w:p>
    <w:p w14:paraId="09168F2B"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Television</w:t>
      </w:r>
    </w:p>
    <w:p w14:paraId="417F1613"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Extraction fans</w:t>
      </w:r>
    </w:p>
    <w:p w14:paraId="437EAC3F" w14:textId="516EC1EF"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 xml:space="preserve">Doorbells in City Point </w:t>
      </w:r>
    </w:p>
    <w:p w14:paraId="6DA2C274" w14:textId="16EE32E4" w:rsid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Smoke Alarms</w:t>
      </w:r>
    </w:p>
    <w:p w14:paraId="4B230CA6" w14:textId="27E0B6DC" w:rsidR="00603D0A" w:rsidRPr="00937307" w:rsidRDefault="00603D0A" w:rsidP="00937307">
      <w:pPr>
        <w:spacing w:after="0" w:line="240" w:lineRule="auto"/>
        <w:rPr>
          <w:rStyle w:val="color23"/>
          <w:rFonts w:ascii="Arial" w:hAnsi="Arial" w:cs="Arial"/>
          <w:bCs/>
          <w:color w:val="002060"/>
          <w:spacing w:val="12"/>
          <w:sz w:val="24"/>
          <w:szCs w:val="24"/>
        </w:rPr>
      </w:pPr>
      <w:r>
        <w:rPr>
          <w:rStyle w:val="color23"/>
          <w:rFonts w:ascii="Arial" w:hAnsi="Arial" w:cs="Arial"/>
          <w:bCs/>
          <w:color w:val="002060"/>
          <w:spacing w:val="12"/>
          <w:sz w:val="24"/>
          <w:szCs w:val="24"/>
        </w:rPr>
        <w:t>City Point Balcony Trays</w:t>
      </w:r>
    </w:p>
    <w:bookmarkEnd w:id="2"/>
    <w:p w14:paraId="5558DAE4" w14:textId="4CD25264" w:rsidR="00937307" w:rsidRDefault="00937307" w:rsidP="00FF35A9">
      <w:pPr>
        <w:spacing w:after="0" w:line="240" w:lineRule="auto"/>
        <w:rPr>
          <w:rFonts w:ascii="Arial" w:eastAsia="Times New Roman" w:hAnsi="Arial" w:cs="Arial"/>
          <w:bCs/>
          <w:color w:val="002060"/>
          <w:sz w:val="24"/>
          <w:szCs w:val="24"/>
          <w:u w:val="single"/>
        </w:rPr>
      </w:pPr>
    </w:p>
    <w:p w14:paraId="446C7CCF" w14:textId="77777777" w:rsidR="00937307" w:rsidRPr="00FF35A9" w:rsidRDefault="00937307" w:rsidP="00937307">
      <w:pPr>
        <w:spacing w:after="0" w:line="240" w:lineRule="auto"/>
        <w:rPr>
          <w:rFonts w:ascii="Arial" w:eastAsia="Times New Roman" w:hAnsi="Arial" w:cs="Arial"/>
          <w:bCs/>
          <w:color w:val="002060"/>
          <w:sz w:val="24"/>
          <w:szCs w:val="24"/>
          <w:u w:val="single"/>
        </w:rPr>
      </w:pPr>
      <w:r w:rsidRPr="00FF35A9">
        <w:rPr>
          <w:rFonts w:ascii="Arial" w:eastAsia="Times New Roman" w:hAnsi="Arial" w:cs="Arial"/>
          <w:bCs/>
          <w:color w:val="002060"/>
          <w:sz w:val="24"/>
          <w:szCs w:val="24"/>
          <w:u w:val="single"/>
        </w:rPr>
        <w:t xml:space="preserve">Main </w:t>
      </w:r>
      <w:r>
        <w:rPr>
          <w:rFonts w:ascii="Arial" w:eastAsia="Times New Roman" w:hAnsi="Arial" w:cs="Arial"/>
          <w:bCs/>
          <w:color w:val="002060"/>
          <w:sz w:val="24"/>
          <w:szCs w:val="24"/>
          <w:u w:val="single"/>
        </w:rPr>
        <w:t>Services</w:t>
      </w:r>
      <w:r w:rsidRPr="00FF35A9">
        <w:rPr>
          <w:rFonts w:ascii="Arial" w:eastAsia="Times New Roman" w:hAnsi="Arial" w:cs="Arial"/>
          <w:bCs/>
          <w:color w:val="002060"/>
          <w:sz w:val="24"/>
          <w:szCs w:val="24"/>
          <w:u w:val="single"/>
        </w:rPr>
        <w:t xml:space="preserve"> and Meters</w:t>
      </w:r>
    </w:p>
    <w:p w14:paraId="10FCD7B6" w14:textId="77777777" w:rsidR="00937307" w:rsidRDefault="00937307" w:rsidP="00937307">
      <w:pPr>
        <w:spacing w:after="0" w:line="240" w:lineRule="auto"/>
        <w:rPr>
          <w:rFonts w:ascii="Arial" w:eastAsia="Times New Roman" w:hAnsi="Arial" w:cs="Arial"/>
          <w:bCs/>
          <w:color w:val="002060"/>
          <w:sz w:val="24"/>
          <w:szCs w:val="24"/>
          <w:u w:val="single"/>
        </w:rPr>
      </w:pPr>
    </w:p>
    <w:p w14:paraId="3BAF9FF1" w14:textId="77777777" w:rsidR="00937307" w:rsidRPr="00FF35A9" w:rsidRDefault="00937307" w:rsidP="00FF35A9">
      <w:pPr>
        <w:spacing w:after="0" w:line="240" w:lineRule="auto"/>
        <w:rPr>
          <w:rFonts w:ascii="Arial" w:eastAsia="Times New Roman" w:hAnsi="Arial" w:cs="Arial"/>
          <w:bCs/>
          <w:color w:val="002060"/>
          <w:sz w:val="24"/>
          <w:szCs w:val="24"/>
          <w:u w:val="single"/>
        </w:rPr>
      </w:pPr>
    </w:p>
    <w:p w14:paraId="3DBF4855" w14:textId="77777777" w:rsidR="00FF35A9" w:rsidRPr="00FF35A9" w:rsidRDefault="00FF35A9" w:rsidP="00FF35A9">
      <w:pPr>
        <w:spacing w:after="0" w:line="240" w:lineRule="auto"/>
        <w:rPr>
          <w:rFonts w:ascii="Arial" w:eastAsia="Times New Roman" w:hAnsi="Arial" w:cs="Arial"/>
          <w:bCs/>
          <w:sz w:val="24"/>
          <w:szCs w:val="24"/>
        </w:rPr>
      </w:pPr>
      <w:r w:rsidRPr="00FF35A9">
        <w:rPr>
          <w:rFonts w:ascii="Arial" w:eastAsia="Times New Roman" w:hAnsi="Arial" w:cs="Arial"/>
          <w:bCs/>
          <w:sz w:val="24"/>
          <w:szCs w:val="24"/>
        </w:rPr>
        <w:t>All apartments are connected to gas, water and electricity</w:t>
      </w:r>
    </w:p>
    <w:p w14:paraId="6E46B92C" w14:textId="77777777" w:rsidR="00FF35A9" w:rsidRPr="00FF35A9" w:rsidRDefault="00FF35A9" w:rsidP="00FF35A9">
      <w:pPr>
        <w:spacing w:after="0" w:line="240" w:lineRule="auto"/>
        <w:rPr>
          <w:rFonts w:ascii="Arial" w:eastAsia="Times New Roman" w:hAnsi="Arial" w:cs="Arial"/>
          <w:bCs/>
          <w:sz w:val="24"/>
          <w:szCs w:val="24"/>
        </w:rPr>
      </w:pPr>
    </w:p>
    <w:p w14:paraId="2A3AB416" w14:textId="77777777" w:rsidR="00FF35A9" w:rsidRPr="00FF35A9" w:rsidRDefault="00FF35A9" w:rsidP="00FF35A9">
      <w:pPr>
        <w:spacing w:after="0" w:line="240" w:lineRule="auto"/>
        <w:rPr>
          <w:rFonts w:ascii="Arial" w:eastAsia="Times New Roman" w:hAnsi="Arial" w:cs="Arial"/>
          <w:bCs/>
          <w:sz w:val="24"/>
          <w:szCs w:val="24"/>
        </w:rPr>
      </w:pPr>
      <w:r w:rsidRPr="00FF35A9">
        <w:rPr>
          <w:rFonts w:ascii="Arial" w:eastAsia="Times New Roman" w:hAnsi="Arial" w:cs="Arial"/>
          <w:bCs/>
          <w:sz w:val="24"/>
          <w:szCs w:val="24"/>
        </w:rPr>
        <w:t>In City Point  - outside your apartment is a riser cupboard which connects through to the hall cupboard inside your apartment.  In your inside cupboard you will find your stop cocks for water and gas and your mains electricity consumer unit (fuse box)</w:t>
      </w:r>
    </w:p>
    <w:p w14:paraId="291B876F" w14:textId="77777777" w:rsidR="00FF35A9" w:rsidRPr="00FF35A9" w:rsidRDefault="00FF35A9" w:rsidP="00FF35A9">
      <w:pPr>
        <w:spacing w:after="0" w:line="240" w:lineRule="auto"/>
        <w:rPr>
          <w:rFonts w:ascii="Arial" w:eastAsia="Times New Roman" w:hAnsi="Arial" w:cs="Arial"/>
          <w:bCs/>
          <w:sz w:val="24"/>
          <w:szCs w:val="24"/>
        </w:rPr>
      </w:pPr>
    </w:p>
    <w:p w14:paraId="20278631" w14:textId="77777777" w:rsidR="00FF35A9" w:rsidRPr="00FF35A9" w:rsidRDefault="00FF35A9" w:rsidP="00FF35A9">
      <w:pPr>
        <w:spacing w:after="0" w:line="240" w:lineRule="auto"/>
        <w:rPr>
          <w:rFonts w:ascii="Arial" w:eastAsia="Times New Roman" w:hAnsi="Arial" w:cs="Arial"/>
          <w:bCs/>
          <w:sz w:val="24"/>
          <w:szCs w:val="24"/>
        </w:rPr>
      </w:pPr>
      <w:r w:rsidRPr="00FF35A9">
        <w:rPr>
          <w:rFonts w:ascii="Arial" w:eastAsia="Times New Roman" w:hAnsi="Arial" w:cs="Arial"/>
          <w:bCs/>
          <w:sz w:val="24"/>
          <w:szCs w:val="24"/>
        </w:rPr>
        <w:t>In Royal Standard House the situation of the water, gas and electricity entry point varies in different apartments. Your water meter will be in the hall cupboard, together with the mains stop-cock and the electricity consumer unit (fuse-box).</w:t>
      </w:r>
    </w:p>
    <w:p w14:paraId="546A4E45" w14:textId="77777777" w:rsidR="00FF35A9" w:rsidRPr="00FF35A9" w:rsidRDefault="00FF35A9" w:rsidP="00FF35A9">
      <w:pPr>
        <w:spacing w:after="0" w:line="240" w:lineRule="auto"/>
        <w:rPr>
          <w:rFonts w:ascii="Arial" w:eastAsia="Times New Roman" w:hAnsi="Arial" w:cs="Arial"/>
          <w:sz w:val="24"/>
          <w:szCs w:val="24"/>
        </w:rPr>
      </w:pPr>
    </w:p>
    <w:p w14:paraId="0D499CCA" w14:textId="77777777" w:rsidR="00FF35A9" w:rsidRPr="00FF35A9" w:rsidRDefault="00FF35A9" w:rsidP="00FF35A9">
      <w:pPr>
        <w:spacing w:after="0" w:line="240" w:lineRule="auto"/>
        <w:rPr>
          <w:rFonts w:ascii="Arial" w:eastAsia="Times New Roman" w:hAnsi="Arial" w:cs="Arial"/>
          <w:sz w:val="24"/>
          <w:szCs w:val="24"/>
          <w:u w:val="single"/>
        </w:rPr>
      </w:pPr>
      <w:r w:rsidRPr="00FF35A9">
        <w:rPr>
          <w:rFonts w:ascii="Arial" w:eastAsia="Times New Roman" w:hAnsi="Arial" w:cs="Arial"/>
          <w:sz w:val="24"/>
          <w:szCs w:val="24"/>
          <w:u w:val="single"/>
        </w:rPr>
        <w:t>City Point Meters</w:t>
      </w:r>
    </w:p>
    <w:p w14:paraId="5C109E30"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There are separate gas and electric meter rooms for each block in the garage just outside the entrance to each block’s stairs and lifts.  The remote pads for the water meters are on the garage walls. This means the water meter can be read without coming to your apartment</w:t>
      </w:r>
    </w:p>
    <w:p w14:paraId="0491891C" w14:textId="77777777" w:rsidR="00FF35A9" w:rsidRPr="00FF35A9" w:rsidRDefault="00FF35A9" w:rsidP="00FF35A9">
      <w:pPr>
        <w:spacing w:after="0" w:line="240" w:lineRule="auto"/>
        <w:rPr>
          <w:rFonts w:ascii="Arial" w:eastAsia="Times New Roman" w:hAnsi="Arial" w:cs="Arial"/>
          <w:sz w:val="24"/>
          <w:szCs w:val="24"/>
        </w:rPr>
      </w:pPr>
    </w:p>
    <w:p w14:paraId="5E459956" w14:textId="77777777" w:rsidR="00FF35A9" w:rsidRPr="00FF35A9" w:rsidRDefault="00FF35A9" w:rsidP="00FF35A9">
      <w:pPr>
        <w:spacing w:after="0" w:line="240" w:lineRule="auto"/>
        <w:rPr>
          <w:rFonts w:ascii="Arial" w:eastAsia="Times New Roman" w:hAnsi="Arial" w:cs="Arial"/>
          <w:bCs/>
          <w:sz w:val="24"/>
          <w:szCs w:val="24"/>
          <w:u w:val="single"/>
        </w:rPr>
      </w:pPr>
      <w:r w:rsidRPr="00FF35A9">
        <w:rPr>
          <w:rFonts w:ascii="Arial" w:eastAsia="Times New Roman" w:hAnsi="Arial" w:cs="Arial"/>
          <w:bCs/>
          <w:sz w:val="24"/>
          <w:szCs w:val="24"/>
          <w:u w:val="single"/>
        </w:rPr>
        <w:t xml:space="preserve">Royal Standard House  Meters </w:t>
      </w:r>
    </w:p>
    <w:p w14:paraId="2F1871DA" w14:textId="77777777" w:rsidR="00FF35A9" w:rsidRPr="00FF35A9" w:rsidRDefault="00FF35A9" w:rsidP="00FF35A9">
      <w:pPr>
        <w:spacing w:after="0" w:line="240" w:lineRule="auto"/>
        <w:rPr>
          <w:rFonts w:ascii="Arial" w:eastAsia="Times New Roman" w:hAnsi="Arial" w:cs="Arial"/>
          <w:bCs/>
          <w:sz w:val="24"/>
          <w:szCs w:val="24"/>
        </w:rPr>
      </w:pPr>
      <w:r w:rsidRPr="00FF35A9">
        <w:rPr>
          <w:rFonts w:ascii="Arial" w:eastAsia="Times New Roman" w:hAnsi="Arial" w:cs="Arial"/>
          <w:bCs/>
          <w:sz w:val="24"/>
          <w:szCs w:val="24"/>
        </w:rPr>
        <w:t>The electricity meters are all situated in the electricity meter room at the east end of the building – last door on the right.</w:t>
      </w:r>
    </w:p>
    <w:p w14:paraId="57D48A77" w14:textId="77777777" w:rsidR="00FF35A9" w:rsidRPr="00FF35A9" w:rsidRDefault="00FF35A9" w:rsidP="00FF35A9">
      <w:pPr>
        <w:spacing w:after="0" w:line="240" w:lineRule="auto"/>
        <w:rPr>
          <w:rFonts w:ascii="Arial" w:eastAsia="Times New Roman" w:hAnsi="Arial" w:cs="Arial"/>
          <w:bCs/>
          <w:sz w:val="24"/>
          <w:szCs w:val="24"/>
        </w:rPr>
      </w:pPr>
    </w:p>
    <w:p w14:paraId="0FD0E202"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bCs/>
          <w:sz w:val="24"/>
          <w:szCs w:val="24"/>
        </w:rPr>
        <w:t>There are three meter rooms for gas and the remote touch pads for the water meters. One or two ground floor apartments have a gas meter on their own property.</w:t>
      </w:r>
      <w:r w:rsidRPr="00FF35A9">
        <w:rPr>
          <w:rFonts w:ascii="Arial" w:eastAsia="Times New Roman" w:hAnsi="Arial" w:cs="Arial"/>
          <w:sz w:val="24"/>
          <w:szCs w:val="24"/>
        </w:rPr>
        <w:tab/>
      </w:r>
    </w:p>
    <w:p w14:paraId="5B7B13FB"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The meter rooms for the east and west blocks are behind the curved walls outside the main entrance door to the block. The meter room for the central block is down the steps to the left of the main entrance.</w:t>
      </w:r>
    </w:p>
    <w:p w14:paraId="1BBA794D" w14:textId="77777777" w:rsidR="00FF35A9" w:rsidRPr="00FF35A9" w:rsidRDefault="00FF35A9" w:rsidP="00FF35A9">
      <w:pPr>
        <w:spacing w:after="0" w:line="240" w:lineRule="auto"/>
        <w:rPr>
          <w:rFonts w:ascii="Arial" w:eastAsia="Times New Roman" w:hAnsi="Arial" w:cs="Arial"/>
          <w:i/>
          <w:sz w:val="24"/>
          <w:szCs w:val="24"/>
        </w:rPr>
      </w:pPr>
    </w:p>
    <w:p w14:paraId="5BCC2EC7"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Keys to the relevant meter cupboards or the code for the east block RSH cupboard should have been supplied to you with the keys to your apartment.  If not please contact the Managing Agents, either to borrow or purchase a key.  If you need an individual reading, please arrange an appointment with your supplier yourself.</w:t>
      </w:r>
    </w:p>
    <w:p w14:paraId="700D2EFF" w14:textId="7CC77296" w:rsidR="00FF35A9" w:rsidRDefault="00FF35A9" w:rsidP="00020BE1">
      <w:pPr>
        <w:spacing w:after="0" w:line="240" w:lineRule="auto"/>
        <w:ind w:left="720"/>
        <w:rPr>
          <w:rFonts w:ascii="Arial" w:eastAsia="Times New Roman" w:hAnsi="Arial" w:cs="Arial"/>
          <w:color w:val="002060"/>
          <w:sz w:val="24"/>
          <w:szCs w:val="24"/>
        </w:rPr>
      </w:pPr>
      <w:r w:rsidRPr="00FF35A9">
        <w:rPr>
          <w:rFonts w:ascii="Arial" w:eastAsia="Times New Roman" w:hAnsi="Arial" w:cs="Arial"/>
          <w:color w:val="002060"/>
          <w:sz w:val="24"/>
          <w:szCs w:val="24"/>
        </w:rPr>
        <w:t>.</w:t>
      </w:r>
    </w:p>
    <w:p w14:paraId="0A83D2F1" w14:textId="77777777" w:rsidR="00020BE1" w:rsidRPr="00020BE1" w:rsidRDefault="00020BE1" w:rsidP="00020BE1">
      <w:pPr>
        <w:spacing w:after="0" w:line="240" w:lineRule="auto"/>
        <w:ind w:left="720"/>
        <w:rPr>
          <w:rFonts w:ascii="Arial" w:eastAsia="Times New Roman" w:hAnsi="Arial" w:cs="Arial"/>
          <w:color w:val="002060"/>
          <w:sz w:val="24"/>
          <w:szCs w:val="24"/>
        </w:rPr>
      </w:pPr>
    </w:p>
    <w:p w14:paraId="44D0E7AB" w14:textId="77777777" w:rsidR="00FF35A9" w:rsidRPr="00FF35A9" w:rsidRDefault="00FF35A9" w:rsidP="00FF35A9">
      <w:pPr>
        <w:spacing w:after="0" w:line="240" w:lineRule="auto"/>
        <w:rPr>
          <w:rFonts w:ascii="Arial" w:eastAsia="Times New Roman" w:hAnsi="Arial" w:cs="Arial"/>
          <w:bCs/>
          <w:color w:val="002060"/>
          <w:sz w:val="24"/>
          <w:szCs w:val="24"/>
          <w:u w:val="single"/>
        </w:rPr>
      </w:pPr>
      <w:r w:rsidRPr="00FF35A9">
        <w:rPr>
          <w:rFonts w:ascii="Arial" w:eastAsia="Times New Roman" w:hAnsi="Arial" w:cs="Arial"/>
          <w:bCs/>
          <w:color w:val="002060"/>
          <w:sz w:val="24"/>
          <w:szCs w:val="24"/>
          <w:u w:val="single"/>
        </w:rPr>
        <w:t>Gas Emergencies</w:t>
      </w:r>
    </w:p>
    <w:p w14:paraId="1D546EDA" w14:textId="77777777" w:rsidR="00FF35A9" w:rsidRPr="00FF35A9" w:rsidRDefault="00FF35A9" w:rsidP="00FF35A9">
      <w:pPr>
        <w:tabs>
          <w:tab w:val="left" w:pos="1950"/>
          <w:tab w:val="center" w:pos="4873"/>
        </w:tabs>
        <w:spacing w:after="0" w:line="240" w:lineRule="auto"/>
        <w:rPr>
          <w:rFonts w:ascii="Arial" w:eastAsia="Times New Roman" w:hAnsi="Arial" w:cs="Arial"/>
          <w:b/>
          <w:color w:val="002060"/>
          <w:sz w:val="24"/>
          <w:szCs w:val="24"/>
        </w:rPr>
      </w:pPr>
      <w:r w:rsidRPr="00FF35A9">
        <w:rPr>
          <w:rFonts w:ascii="Arial" w:eastAsia="Times New Roman" w:hAnsi="Arial" w:cs="Arial"/>
          <w:color w:val="002060"/>
          <w:sz w:val="24"/>
          <w:szCs w:val="24"/>
        </w:rPr>
        <w:tab/>
      </w:r>
    </w:p>
    <w:p w14:paraId="4B2D71F8" w14:textId="77777777" w:rsidR="00FF35A9" w:rsidRPr="00FF35A9" w:rsidRDefault="00FF35A9" w:rsidP="00FF35A9">
      <w:pPr>
        <w:tabs>
          <w:tab w:val="left" w:pos="1950"/>
          <w:tab w:val="center" w:pos="4873"/>
        </w:tabs>
        <w:spacing w:after="0" w:line="240" w:lineRule="auto"/>
        <w:rPr>
          <w:rFonts w:ascii="Arial" w:eastAsia="Times New Roman" w:hAnsi="Arial" w:cs="Arial"/>
          <w:b/>
          <w:color w:val="002060"/>
          <w:sz w:val="24"/>
          <w:szCs w:val="24"/>
        </w:rPr>
      </w:pPr>
      <w:r w:rsidRPr="00FF35A9">
        <w:rPr>
          <w:rFonts w:ascii="Arial" w:eastAsia="Times New Roman" w:hAnsi="Arial" w:cs="Arial"/>
          <w:b/>
          <w:color w:val="002060"/>
          <w:sz w:val="24"/>
          <w:szCs w:val="24"/>
        </w:rPr>
        <w:tab/>
        <w:t>IF YOU SUSPECT A GAS LEAK RING O8OO 111 999</w:t>
      </w:r>
    </w:p>
    <w:p w14:paraId="49CEBF2B" w14:textId="77777777" w:rsidR="00FF35A9" w:rsidRPr="00FF35A9" w:rsidRDefault="00FF35A9" w:rsidP="00004FF5">
      <w:pPr>
        <w:spacing w:after="0" w:line="240" w:lineRule="auto"/>
        <w:rPr>
          <w:rFonts w:ascii="Arial" w:eastAsia="Times New Roman" w:hAnsi="Arial" w:cs="Arial"/>
          <w:color w:val="002060"/>
          <w:sz w:val="24"/>
          <w:szCs w:val="24"/>
        </w:rPr>
      </w:pPr>
    </w:p>
    <w:p w14:paraId="1B88C23E" w14:textId="77777777" w:rsidR="00FF35A9" w:rsidRPr="00FF35A9" w:rsidRDefault="00FF35A9" w:rsidP="00FF35A9">
      <w:pPr>
        <w:spacing w:after="0" w:line="240" w:lineRule="auto"/>
        <w:rPr>
          <w:rFonts w:ascii="Arial" w:eastAsia="Times New Roman" w:hAnsi="Arial" w:cs="Arial"/>
          <w:bCs/>
          <w:color w:val="002060"/>
          <w:sz w:val="24"/>
          <w:szCs w:val="24"/>
          <w:u w:val="single"/>
        </w:rPr>
      </w:pPr>
    </w:p>
    <w:p w14:paraId="68909465" w14:textId="77777777" w:rsidR="00FF35A9" w:rsidRPr="00FF35A9" w:rsidRDefault="00FF35A9" w:rsidP="00FF35A9">
      <w:pPr>
        <w:spacing w:after="0" w:line="240" w:lineRule="auto"/>
        <w:rPr>
          <w:rFonts w:ascii="Arial" w:eastAsia="Times New Roman" w:hAnsi="Arial" w:cs="Arial"/>
          <w:bCs/>
          <w:color w:val="002060"/>
          <w:sz w:val="24"/>
          <w:szCs w:val="24"/>
          <w:u w:val="single"/>
        </w:rPr>
      </w:pPr>
      <w:r w:rsidRPr="00FF35A9">
        <w:rPr>
          <w:rFonts w:ascii="Arial" w:eastAsia="Times New Roman" w:hAnsi="Arial" w:cs="Arial"/>
          <w:bCs/>
          <w:color w:val="002060"/>
          <w:sz w:val="24"/>
          <w:szCs w:val="24"/>
          <w:u w:val="single"/>
        </w:rPr>
        <w:t>Electricity</w:t>
      </w:r>
    </w:p>
    <w:p w14:paraId="0D99D8A9" w14:textId="77777777" w:rsidR="00FF35A9" w:rsidRPr="00FF35A9" w:rsidRDefault="00FF35A9" w:rsidP="00FF35A9">
      <w:pPr>
        <w:spacing w:after="0" w:line="240" w:lineRule="auto"/>
        <w:rPr>
          <w:rFonts w:ascii="Arial" w:eastAsia="Times New Roman" w:hAnsi="Arial" w:cs="Arial"/>
          <w:sz w:val="24"/>
          <w:szCs w:val="24"/>
        </w:rPr>
      </w:pPr>
    </w:p>
    <w:p w14:paraId="6219896F" w14:textId="77777777"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If your power supply goes off, first check your fuse-box.</w:t>
      </w:r>
    </w:p>
    <w:p w14:paraId="08BA5074" w14:textId="77777777" w:rsidR="00FF35A9" w:rsidRPr="00FF35A9" w:rsidRDefault="00FF35A9" w:rsidP="00FF35A9">
      <w:pPr>
        <w:spacing w:after="0" w:line="240" w:lineRule="auto"/>
        <w:ind w:left="720"/>
        <w:rPr>
          <w:rFonts w:ascii="Arial" w:eastAsia="Times New Roman" w:hAnsi="Arial" w:cs="Arial"/>
          <w:sz w:val="24"/>
          <w:szCs w:val="24"/>
        </w:rPr>
      </w:pPr>
    </w:p>
    <w:p w14:paraId="6EAD1F8B" w14:textId="77777777" w:rsidR="00FF35A9" w:rsidRPr="00FF35A9" w:rsidRDefault="00FF35A9" w:rsidP="00FF35A9">
      <w:pPr>
        <w:spacing w:after="0" w:line="240" w:lineRule="auto"/>
        <w:jc w:val="center"/>
        <w:rPr>
          <w:rFonts w:ascii="Arial" w:eastAsia="Times New Roman" w:hAnsi="Arial" w:cs="Arial"/>
          <w:b/>
          <w:bCs/>
          <w:color w:val="002060"/>
          <w:sz w:val="24"/>
          <w:szCs w:val="24"/>
        </w:rPr>
      </w:pPr>
      <w:r w:rsidRPr="00FF35A9">
        <w:rPr>
          <w:rFonts w:ascii="Arial" w:eastAsia="Times New Roman" w:hAnsi="Arial" w:cs="Arial"/>
          <w:b/>
          <w:bCs/>
          <w:color w:val="002060"/>
          <w:sz w:val="24"/>
          <w:szCs w:val="24"/>
        </w:rPr>
        <w:t xml:space="preserve">IF THERE IS A LOSS OF SUPPLY TO THE BUILDING TELEPHONE </w:t>
      </w:r>
    </w:p>
    <w:p w14:paraId="53273ADC" w14:textId="784C246B" w:rsidR="00FF35A9" w:rsidRPr="00004FF5" w:rsidRDefault="00FF35A9" w:rsidP="00004FF5">
      <w:pPr>
        <w:spacing w:after="0" w:line="240" w:lineRule="auto"/>
        <w:ind w:left="720"/>
        <w:jc w:val="center"/>
        <w:rPr>
          <w:rFonts w:ascii="Arial" w:eastAsia="Times New Roman" w:hAnsi="Arial" w:cs="Arial"/>
          <w:b/>
          <w:bCs/>
          <w:color w:val="002060"/>
          <w:sz w:val="24"/>
          <w:szCs w:val="24"/>
        </w:rPr>
      </w:pPr>
      <w:r w:rsidRPr="00FF35A9">
        <w:rPr>
          <w:rFonts w:ascii="Arial" w:eastAsia="Times New Roman" w:hAnsi="Arial" w:cs="Arial"/>
          <w:b/>
          <w:bCs/>
          <w:color w:val="002060"/>
          <w:sz w:val="24"/>
          <w:szCs w:val="24"/>
        </w:rPr>
        <w:t>WESTERN POWER DISTRIBUTION ON 0800 056 8090. THEY ALSO RESPOND WELL TO TWEETS @WPDUK</w:t>
      </w:r>
    </w:p>
    <w:p w14:paraId="2309E723" w14:textId="77777777"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NOTE: Each kitchen appliance works off a separate ON/OFF switch panel in the kitchen.</w:t>
      </w:r>
    </w:p>
    <w:p w14:paraId="4DF4F2B2" w14:textId="65F6AC64" w:rsidR="00FF35A9" w:rsidRDefault="00FF35A9" w:rsidP="00FF35A9">
      <w:pPr>
        <w:spacing w:after="0" w:line="240" w:lineRule="auto"/>
        <w:ind w:left="720"/>
        <w:rPr>
          <w:rFonts w:ascii="Arial" w:eastAsia="Times New Roman" w:hAnsi="Arial" w:cs="Arial"/>
          <w:b/>
          <w:bCs/>
          <w:sz w:val="24"/>
          <w:szCs w:val="24"/>
          <w:u w:val="single"/>
        </w:rPr>
      </w:pPr>
    </w:p>
    <w:p w14:paraId="43407143" w14:textId="77777777" w:rsidR="00020BE1" w:rsidRPr="00FF35A9" w:rsidRDefault="00020BE1" w:rsidP="00FF35A9">
      <w:pPr>
        <w:spacing w:after="0" w:line="240" w:lineRule="auto"/>
        <w:ind w:left="720"/>
        <w:rPr>
          <w:rFonts w:ascii="Arial" w:eastAsia="Times New Roman" w:hAnsi="Arial" w:cs="Arial"/>
          <w:b/>
          <w:bCs/>
          <w:sz w:val="24"/>
          <w:szCs w:val="24"/>
          <w:u w:val="single"/>
        </w:rPr>
      </w:pPr>
    </w:p>
    <w:p w14:paraId="490F6D5B" w14:textId="77777777" w:rsidR="00FF35A9" w:rsidRPr="00FF35A9" w:rsidRDefault="00FF35A9" w:rsidP="00FF35A9">
      <w:pPr>
        <w:spacing w:after="0" w:line="240" w:lineRule="auto"/>
        <w:rPr>
          <w:rFonts w:ascii="Arial" w:eastAsia="Times New Roman" w:hAnsi="Arial" w:cs="Arial"/>
          <w:b/>
          <w:bCs/>
          <w:sz w:val="24"/>
          <w:szCs w:val="24"/>
          <w:u w:val="single"/>
        </w:rPr>
      </w:pPr>
      <w:r w:rsidRPr="00FF35A9">
        <w:rPr>
          <w:rFonts w:ascii="Arial" w:eastAsia="Times New Roman" w:hAnsi="Arial" w:cs="Arial"/>
          <w:bCs/>
          <w:color w:val="1F3864"/>
          <w:sz w:val="24"/>
          <w:szCs w:val="24"/>
          <w:u w:val="single"/>
        </w:rPr>
        <w:t>Water</w:t>
      </w:r>
      <w:r w:rsidRPr="00FF35A9">
        <w:rPr>
          <w:rFonts w:ascii="Arial" w:eastAsia="Times New Roman" w:hAnsi="Arial" w:cs="Arial"/>
          <w:b/>
          <w:bCs/>
          <w:color w:val="1F3864"/>
          <w:sz w:val="24"/>
          <w:szCs w:val="24"/>
          <w:u w:val="single"/>
        </w:rPr>
        <w:t xml:space="preserve"> </w:t>
      </w:r>
    </w:p>
    <w:p w14:paraId="6FE31BF7" w14:textId="77777777" w:rsidR="00FF35A9" w:rsidRPr="00FF35A9" w:rsidRDefault="00FF35A9" w:rsidP="00FF35A9">
      <w:pPr>
        <w:spacing w:after="0" w:line="240" w:lineRule="auto"/>
        <w:rPr>
          <w:rFonts w:ascii="Arial" w:eastAsia="Times New Roman" w:hAnsi="Arial" w:cs="Arial"/>
          <w:bCs/>
          <w:sz w:val="24"/>
          <w:szCs w:val="24"/>
          <w:u w:val="single"/>
        </w:rPr>
      </w:pPr>
    </w:p>
    <w:p w14:paraId="76B4BFC0" w14:textId="77777777"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 xml:space="preserve">The water supply to your apartment is supplied by Severn Trent Water and is maintained at mains pressure.  </w:t>
      </w:r>
    </w:p>
    <w:p w14:paraId="0F2D0DAF" w14:textId="77777777" w:rsidR="00FF35A9" w:rsidRPr="00FF35A9" w:rsidRDefault="00FF35A9" w:rsidP="00FF35A9">
      <w:pPr>
        <w:spacing w:after="0" w:line="240" w:lineRule="auto"/>
        <w:rPr>
          <w:rFonts w:ascii="Arial" w:eastAsia="Times New Roman" w:hAnsi="Arial" w:cs="Arial"/>
          <w:sz w:val="24"/>
          <w:szCs w:val="24"/>
        </w:rPr>
      </w:pPr>
    </w:p>
    <w:p w14:paraId="4E729976" w14:textId="77777777"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There have been problems in the past with both meters and remote touch-pads.  If you have queries about your water bills ring Severn Trent.</w:t>
      </w:r>
    </w:p>
    <w:p w14:paraId="1D762820" w14:textId="77777777" w:rsidR="00FF35A9" w:rsidRPr="00FF35A9" w:rsidRDefault="00FF35A9" w:rsidP="00FF35A9">
      <w:pPr>
        <w:spacing w:after="0" w:line="240" w:lineRule="auto"/>
        <w:rPr>
          <w:rFonts w:ascii="Arial" w:eastAsia="Times New Roman" w:hAnsi="Arial" w:cs="Arial"/>
          <w:sz w:val="24"/>
          <w:szCs w:val="24"/>
        </w:rPr>
      </w:pPr>
    </w:p>
    <w:p w14:paraId="58EE0873" w14:textId="27141C36" w:rsidR="00FF35A9" w:rsidRPr="00004FF5" w:rsidRDefault="00004FF5" w:rsidP="00004FF5">
      <w:pPr>
        <w:spacing w:after="0" w:line="240" w:lineRule="auto"/>
        <w:ind w:left="720"/>
        <w:rPr>
          <w:rFonts w:ascii="Arial" w:eastAsia="Times New Roman" w:hAnsi="Arial" w:cs="Arial"/>
          <w:b/>
          <w:sz w:val="24"/>
          <w:szCs w:val="24"/>
        </w:rPr>
      </w:pPr>
      <w:r w:rsidRPr="00004FF5">
        <w:rPr>
          <w:rFonts w:ascii="Arial" w:eastAsia="Times New Roman" w:hAnsi="Arial" w:cs="Arial"/>
          <w:b/>
          <w:color w:val="002060"/>
          <w:sz w:val="24"/>
          <w:szCs w:val="24"/>
        </w:rPr>
        <w:t xml:space="preserve">We strongly recommend you turn off the cold water at the stop tap when you are </w:t>
      </w:r>
      <w:proofErr w:type="spellStart"/>
      <w:r w:rsidRPr="00004FF5">
        <w:rPr>
          <w:rFonts w:ascii="Arial" w:eastAsia="Times New Roman" w:hAnsi="Arial" w:cs="Arial"/>
          <w:b/>
          <w:color w:val="002060"/>
          <w:sz w:val="24"/>
          <w:szCs w:val="24"/>
        </w:rPr>
        <w:t>away</w:t>
      </w:r>
      <w:proofErr w:type="spellEnd"/>
      <w:r w:rsidRPr="00004FF5">
        <w:rPr>
          <w:rFonts w:ascii="Arial" w:eastAsia="Times New Roman" w:hAnsi="Arial" w:cs="Arial"/>
          <w:b/>
          <w:color w:val="002060"/>
          <w:sz w:val="24"/>
          <w:szCs w:val="24"/>
        </w:rPr>
        <w:t xml:space="preserve"> to avoid slow leaks causing you expensive damage, including to neighbouring flats.  This has happened in the past</w:t>
      </w:r>
    </w:p>
    <w:p w14:paraId="764F81B2" w14:textId="1A45F7A0" w:rsidR="00004FF5" w:rsidRDefault="00004FF5" w:rsidP="00FF35A9">
      <w:pPr>
        <w:spacing w:after="0" w:line="240" w:lineRule="auto"/>
        <w:rPr>
          <w:rFonts w:ascii="Arial" w:eastAsia="Times New Roman" w:hAnsi="Arial" w:cs="Arial"/>
          <w:color w:val="002060"/>
          <w:sz w:val="24"/>
          <w:szCs w:val="24"/>
          <w:u w:val="single"/>
        </w:rPr>
      </w:pPr>
    </w:p>
    <w:p w14:paraId="09397844" w14:textId="77777777" w:rsidR="00020BE1" w:rsidRDefault="00020BE1" w:rsidP="00FF35A9">
      <w:pPr>
        <w:spacing w:after="0" w:line="240" w:lineRule="auto"/>
        <w:rPr>
          <w:rFonts w:ascii="Arial" w:eastAsia="Times New Roman" w:hAnsi="Arial" w:cs="Arial"/>
          <w:color w:val="002060"/>
          <w:sz w:val="24"/>
          <w:szCs w:val="24"/>
          <w:u w:val="single"/>
        </w:rPr>
      </w:pPr>
    </w:p>
    <w:p w14:paraId="3EC6FFCA" w14:textId="498B0BC6"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Heating &amp; Hot Water</w:t>
      </w:r>
    </w:p>
    <w:p w14:paraId="734FC451" w14:textId="77777777" w:rsidR="00FF35A9" w:rsidRPr="00FF35A9" w:rsidRDefault="00FF35A9" w:rsidP="00FF35A9">
      <w:pPr>
        <w:spacing w:after="0" w:line="240" w:lineRule="auto"/>
        <w:rPr>
          <w:rFonts w:ascii="Arial" w:eastAsia="Times New Roman" w:hAnsi="Arial" w:cs="Arial"/>
          <w:b/>
          <w:sz w:val="24"/>
          <w:szCs w:val="24"/>
          <w:u w:val="single"/>
        </w:rPr>
      </w:pPr>
    </w:p>
    <w:p w14:paraId="562B52C2" w14:textId="77777777"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 xml:space="preserve">Your gas boiler is in the kitchen.  It heats both the radiators and the domestic hot water.  You should have your boiler serviced annually by an engineer on the Gas Safe register. Because the system is closed </w:t>
      </w:r>
      <w:r w:rsidRPr="00FF35A9">
        <w:rPr>
          <w:rFonts w:ascii="Arial" w:eastAsia="Times New Roman" w:hAnsi="Arial" w:cs="Arial"/>
          <w:sz w:val="24"/>
          <w:szCs w:val="24"/>
          <w:u w:val="single"/>
        </w:rPr>
        <w:t>it is safe to leave the heating on when the water is turned off at the stop-tap</w:t>
      </w:r>
      <w:r w:rsidRPr="00FF35A9">
        <w:rPr>
          <w:rFonts w:ascii="Arial" w:eastAsia="Times New Roman" w:hAnsi="Arial" w:cs="Arial"/>
          <w:sz w:val="24"/>
          <w:szCs w:val="24"/>
        </w:rPr>
        <w:t xml:space="preserve"> (for instance when you go away). You should turn off the domestic hot-water circulating pump when you go away.</w:t>
      </w:r>
    </w:p>
    <w:p w14:paraId="5712B5B7" w14:textId="77777777" w:rsidR="00FF35A9" w:rsidRPr="00FF35A9" w:rsidRDefault="00FF35A9" w:rsidP="00FF35A9">
      <w:pPr>
        <w:spacing w:after="0" w:line="240" w:lineRule="auto"/>
        <w:rPr>
          <w:rFonts w:ascii="Arial" w:eastAsia="Times New Roman" w:hAnsi="Arial" w:cs="Arial"/>
          <w:sz w:val="24"/>
          <w:szCs w:val="24"/>
        </w:rPr>
      </w:pPr>
    </w:p>
    <w:p w14:paraId="03D21423" w14:textId="77777777"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 xml:space="preserve">There is a programmer /timer in the kitchen that you can set to turn the water/heating on/off to your requirements.  </w:t>
      </w:r>
    </w:p>
    <w:p w14:paraId="2D5B3059" w14:textId="77777777" w:rsidR="00FF35A9" w:rsidRPr="00FF35A9" w:rsidRDefault="00FF35A9" w:rsidP="00FF35A9">
      <w:pPr>
        <w:spacing w:after="0" w:line="240" w:lineRule="auto"/>
        <w:ind w:left="720"/>
        <w:rPr>
          <w:rFonts w:ascii="Arial" w:eastAsia="Times New Roman" w:hAnsi="Arial" w:cs="Arial"/>
          <w:sz w:val="24"/>
          <w:szCs w:val="24"/>
        </w:rPr>
      </w:pPr>
    </w:p>
    <w:p w14:paraId="1E5A9190" w14:textId="77777777" w:rsidR="00FF35A9" w:rsidRPr="00FF35A9" w:rsidRDefault="00FF35A9" w:rsidP="00FF35A9">
      <w:pPr>
        <w:spacing w:after="0" w:line="240" w:lineRule="auto"/>
        <w:ind w:left="720"/>
        <w:rPr>
          <w:rFonts w:ascii="Arial" w:eastAsia="Times New Roman" w:hAnsi="Arial" w:cs="Arial"/>
          <w:i/>
          <w:sz w:val="24"/>
          <w:szCs w:val="24"/>
        </w:rPr>
      </w:pPr>
      <w:r w:rsidRPr="00FF35A9">
        <w:rPr>
          <w:rFonts w:ascii="Arial" w:eastAsia="Times New Roman" w:hAnsi="Arial" w:cs="Arial"/>
          <w:i/>
          <w:sz w:val="24"/>
          <w:szCs w:val="24"/>
        </w:rPr>
        <w:t>Heating</w:t>
      </w:r>
    </w:p>
    <w:p w14:paraId="138F02E1" w14:textId="77777777"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The temperature of the water in the system can be set on the boiler control panel.  The room thermostat to control temperature is in the hall.</w:t>
      </w:r>
    </w:p>
    <w:p w14:paraId="706E22BD" w14:textId="77777777" w:rsidR="00FF35A9" w:rsidRPr="00FF35A9" w:rsidRDefault="00FF35A9" w:rsidP="00FF35A9">
      <w:pPr>
        <w:spacing w:after="0" w:line="240" w:lineRule="auto"/>
        <w:ind w:left="720"/>
        <w:rPr>
          <w:rFonts w:ascii="Arial" w:eastAsia="Times New Roman" w:hAnsi="Arial" w:cs="Arial"/>
          <w:sz w:val="24"/>
          <w:szCs w:val="24"/>
        </w:rPr>
      </w:pPr>
    </w:p>
    <w:p w14:paraId="4C37A4EB" w14:textId="77777777" w:rsidR="00FF35A9" w:rsidRPr="00FF35A9" w:rsidRDefault="00FF35A9" w:rsidP="00FF35A9">
      <w:pPr>
        <w:spacing w:after="0" w:line="240" w:lineRule="auto"/>
        <w:ind w:left="720"/>
        <w:rPr>
          <w:rFonts w:ascii="Arial" w:eastAsia="Times New Roman" w:hAnsi="Arial" w:cs="Arial"/>
          <w:i/>
          <w:sz w:val="24"/>
          <w:szCs w:val="24"/>
        </w:rPr>
      </w:pPr>
      <w:r w:rsidRPr="00FF35A9">
        <w:rPr>
          <w:rFonts w:ascii="Arial" w:eastAsia="Times New Roman" w:hAnsi="Arial" w:cs="Arial"/>
          <w:i/>
          <w:sz w:val="24"/>
          <w:szCs w:val="24"/>
        </w:rPr>
        <w:t>Hot Water</w:t>
      </w:r>
    </w:p>
    <w:p w14:paraId="0DBEB9BE" w14:textId="77777777"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There is a small pump in the airing cupboard that circulates the domestic hot water.  This means that hot water comes from the hot tap almost immediately without having to let the tap run.  This pump has its own programmer.  The heating system is closed and pressurised.</w:t>
      </w:r>
    </w:p>
    <w:p w14:paraId="68E876DA" w14:textId="77777777" w:rsidR="00FF35A9" w:rsidRPr="00FF35A9" w:rsidRDefault="00FF35A9" w:rsidP="00FF35A9">
      <w:pPr>
        <w:spacing w:after="0" w:line="240" w:lineRule="auto"/>
        <w:ind w:left="720"/>
        <w:rPr>
          <w:rFonts w:ascii="Arial" w:eastAsia="Times New Roman" w:hAnsi="Arial" w:cs="Arial"/>
          <w:sz w:val="24"/>
          <w:szCs w:val="24"/>
        </w:rPr>
      </w:pPr>
    </w:p>
    <w:p w14:paraId="39247851" w14:textId="77777777"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Please make sure that your plumber understands this type of system before he does any work on it. (Some of the British Gas engineers who do annual servicing are not qualified to work on this type of system).</w:t>
      </w:r>
    </w:p>
    <w:p w14:paraId="47287D36" w14:textId="77777777" w:rsidR="00FF35A9" w:rsidRPr="00FF35A9" w:rsidRDefault="00FF35A9" w:rsidP="00FF35A9">
      <w:pPr>
        <w:spacing w:after="0" w:line="240" w:lineRule="auto"/>
        <w:ind w:left="720"/>
        <w:rPr>
          <w:rFonts w:ascii="Arial" w:eastAsia="Times New Roman" w:hAnsi="Arial" w:cs="Arial"/>
          <w:sz w:val="24"/>
          <w:szCs w:val="24"/>
        </w:rPr>
      </w:pPr>
    </w:p>
    <w:p w14:paraId="02F0B4D8" w14:textId="26E18E10" w:rsidR="00FF35A9" w:rsidRPr="00020BE1" w:rsidRDefault="00FF35A9" w:rsidP="00020BE1">
      <w:pPr>
        <w:spacing w:after="0" w:line="240" w:lineRule="auto"/>
        <w:ind w:left="720"/>
        <w:rPr>
          <w:rFonts w:ascii="Arial" w:eastAsia="Times New Roman" w:hAnsi="Arial" w:cs="Arial"/>
          <w:b/>
          <w:color w:val="1F3864"/>
          <w:sz w:val="24"/>
          <w:szCs w:val="24"/>
        </w:rPr>
      </w:pPr>
      <w:r w:rsidRPr="00FF35A9">
        <w:rPr>
          <w:rFonts w:ascii="Arial" w:eastAsia="Times New Roman" w:hAnsi="Arial" w:cs="Arial"/>
          <w:b/>
          <w:color w:val="1F3864"/>
          <w:sz w:val="24"/>
          <w:szCs w:val="24"/>
        </w:rPr>
        <w:t>Please Note: If you are going to replace your boiler you need to advise the Managing Agents in advance, see the section called Plumbing, Leaks and Boiler</w:t>
      </w:r>
      <w:r w:rsidR="00020BE1">
        <w:rPr>
          <w:rFonts w:ascii="Arial" w:eastAsia="Times New Roman" w:hAnsi="Arial" w:cs="Arial"/>
          <w:b/>
          <w:color w:val="1F3864"/>
          <w:sz w:val="24"/>
          <w:szCs w:val="24"/>
        </w:rPr>
        <w:t>s</w:t>
      </w:r>
      <w:r w:rsidRPr="00FF35A9">
        <w:rPr>
          <w:rFonts w:ascii="Arial" w:eastAsia="Times New Roman" w:hAnsi="Arial" w:cs="Arial"/>
          <w:b/>
          <w:color w:val="1F3864"/>
          <w:sz w:val="24"/>
          <w:szCs w:val="24"/>
        </w:rPr>
        <w:t xml:space="preserve"> for more information</w:t>
      </w:r>
    </w:p>
    <w:p w14:paraId="7ADE3E48" w14:textId="3B0856F4" w:rsidR="00020BE1" w:rsidRDefault="00020BE1" w:rsidP="00FF35A9">
      <w:pPr>
        <w:spacing w:after="0" w:line="240" w:lineRule="auto"/>
        <w:ind w:left="720"/>
        <w:rPr>
          <w:rFonts w:ascii="Arial" w:eastAsia="Times New Roman" w:hAnsi="Arial" w:cs="Arial"/>
          <w:sz w:val="24"/>
          <w:szCs w:val="24"/>
        </w:rPr>
      </w:pPr>
    </w:p>
    <w:p w14:paraId="1874A922" w14:textId="77777777" w:rsidR="00020BE1" w:rsidRPr="00FF35A9" w:rsidRDefault="00020BE1" w:rsidP="00FF35A9">
      <w:pPr>
        <w:spacing w:after="0" w:line="240" w:lineRule="auto"/>
        <w:ind w:left="720"/>
        <w:rPr>
          <w:rFonts w:ascii="Arial" w:eastAsia="Times New Roman" w:hAnsi="Arial" w:cs="Arial"/>
          <w:sz w:val="24"/>
          <w:szCs w:val="24"/>
        </w:rPr>
      </w:pPr>
    </w:p>
    <w:p w14:paraId="7B8A2FFD" w14:textId="77777777"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Telephone &amp; Broadband</w:t>
      </w:r>
    </w:p>
    <w:p w14:paraId="7F60014E" w14:textId="77777777" w:rsidR="00FF35A9" w:rsidRPr="00FF35A9" w:rsidRDefault="00FF35A9" w:rsidP="00FF35A9">
      <w:pPr>
        <w:spacing w:after="0" w:line="240" w:lineRule="auto"/>
        <w:rPr>
          <w:rFonts w:ascii="Arial" w:eastAsia="Times New Roman" w:hAnsi="Arial" w:cs="Arial"/>
          <w:color w:val="002060"/>
          <w:sz w:val="24"/>
          <w:szCs w:val="24"/>
          <w:u w:val="single"/>
        </w:rPr>
      </w:pPr>
    </w:p>
    <w:p w14:paraId="211F0C0B" w14:textId="77777777"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 xml:space="preserve">The BT telephone line will support broadband.  </w:t>
      </w:r>
    </w:p>
    <w:p w14:paraId="3F1DBB77" w14:textId="602AD14B"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Both CP and RSH have been fully wired as far as your apartment door for superfast broadband by Hyperoptic.</w:t>
      </w:r>
      <w:r w:rsidR="00020BE1">
        <w:rPr>
          <w:rFonts w:ascii="Arial" w:eastAsia="Times New Roman" w:hAnsi="Arial" w:cs="Arial"/>
          <w:sz w:val="24"/>
          <w:szCs w:val="24"/>
        </w:rPr>
        <w:t xml:space="preserve"> </w:t>
      </w:r>
      <w:r w:rsidRPr="00FF35A9">
        <w:rPr>
          <w:rFonts w:ascii="Arial" w:eastAsia="Times New Roman" w:hAnsi="Arial" w:cs="Arial"/>
          <w:sz w:val="24"/>
          <w:szCs w:val="24"/>
        </w:rPr>
        <w:t xml:space="preserve">They offer phone and broadband packages with speeds up to 1Gb. Contact </w:t>
      </w:r>
      <w:hyperlink r:id="rId7" w:history="1">
        <w:r w:rsidRPr="00FF35A9">
          <w:rPr>
            <w:rFonts w:ascii="Arial" w:eastAsia="Times New Roman" w:hAnsi="Arial" w:cs="Arial"/>
            <w:sz w:val="24"/>
            <w:szCs w:val="24"/>
            <w:u w:val="single"/>
          </w:rPr>
          <w:t>www.hyperoptic.com</w:t>
        </w:r>
      </w:hyperlink>
      <w:r w:rsidRPr="00FF35A9">
        <w:rPr>
          <w:rFonts w:ascii="Arial" w:eastAsia="Times New Roman" w:hAnsi="Arial" w:cs="Arial"/>
          <w:sz w:val="24"/>
          <w:szCs w:val="24"/>
        </w:rPr>
        <w:t xml:space="preserve"> for further details about connection and charges.</w:t>
      </w:r>
    </w:p>
    <w:p w14:paraId="0B6A7522" w14:textId="4E89468E" w:rsidR="00FF35A9" w:rsidRDefault="00FF35A9" w:rsidP="00FF35A9">
      <w:pPr>
        <w:spacing w:after="0" w:line="240" w:lineRule="auto"/>
        <w:rPr>
          <w:rFonts w:ascii="Arial" w:eastAsia="Times New Roman" w:hAnsi="Arial" w:cs="Arial"/>
          <w:color w:val="002060"/>
          <w:sz w:val="24"/>
          <w:szCs w:val="24"/>
          <w:u w:val="single"/>
        </w:rPr>
      </w:pPr>
    </w:p>
    <w:p w14:paraId="0364A130" w14:textId="77777777" w:rsidR="00020BE1" w:rsidRPr="00FF35A9" w:rsidRDefault="00020BE1" w:rsidP="00FF35A9">
      <w:pPr>
        <w:spacing w:after="0" w:line="240" w:lineRule="auto"/>
        <w:rPr>
          <w:rFonts w:ascii="Arial" w:eastAsia="Times New Roman" w:hAnsi="Arial" w:cs="Arial"/>
          <w:color w:val="002060"/>
          <w:sz w:val="24"/>
          <w:szCs w:val="24"/>
          <w:u w:val="single"/>
        </w:rPr>
      </w:pPr>
    </w:p>
    <w:p w14:paraId="0E1C5F43" w14:textId="77777777"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Television</w:t>
      </w:r>
    </w:p>
    <w:p w14:paraId="717F52DF" w14:textId="77777777" w:rsidR="00FF35A9" w:rsidRPr="00FF35A9" w:rsidRDefault="00FF35A9" w:rsidP="00FF35A9">
      <w:pPr>
        <w:spacing w:after="0" w:line="240" w:lineRule="auto"/>
        <w:rPr>
          <w:rFonts w:ascii="Arial" w:eastAsia="Times New Roman" w:hAnsi="Arial" w:cs="Arial"/>
          <w:sz w:val="24"/>
          <w:szCs w:val="24"/>
          <w:u w:val="single"/>
        </w:rPr>
      </w:pPr>
    </w:p>
    <w:p w14:paraId="3C9B246E" w14:textId="77777777" w:rsidR="00FF35A9" w:rsidRPr="00004FF5" w:rsidRDefault="00FF35A9" w:rsidP="00FF35A9">
      <w:pPr>
        <w:spacing w:after="0" w:line="240" w:lineRule="auto"/>
        <w:rPr>
          <w:rFonts w:ascii="Arial" w:eastAsia="Times New Roman" w:hAnsi="Arial" w:cs="Arial"/>
          <w:b/>
          <w:bCs/>
          <w:color w:val="002060"/>
          <w:sz w:val="24"/>
          <w:szCs w:val="24"/>
        </w:rPr>
      </w:pPr>
      <w:r w:rsidRPr="00004FF5">
        <w:rPr>
          <w:rFonts w:ascii="Arial" w:eastAsia="Times New Roman" w:hAnsi="Arial" w:cs="Arial"/>
          <w:b/>
          <w:bCs/>
          <w:color w:val="002060"/>
          <w:sz w:val="24"/>
          <w:szCs w:val="24"/>
        </w:rPr>
        <w:t>PLEASE NOTE: THE LEASE (AND THE LISTED STATUS OF THE RSH) FORBID THE INSTALLATION OF ANY PRIVATE EXTERNAL DISHES OR AERIALS ON EITHER BUILDING.</w:t>
      </w:r>
    </w:p>
    <w:p w14:paraId="26D16DB3" w14:textId="77777777" w:rsidR="00FF35A9" w:rsidRPr="00FF35A9" w:rsidRDefault="00FF35A9" w:rsidP="00FF35A9">
      <w:pPr>
        <w:spacing w:after="0" w:line="240" w:lineRule="auto"/>
        <w:rPr>
          <w:rFonts w:ascii="Arial" w:eastAsia="Times New Roman" w:hAnsi="Arial" w:cs="Arial"/>
          <w:b/>
          <w:bCs/>
          <w:sz w:val="24"/>
          <w:szCs w:val="24"/>
          <w:u w:val="single"/>
        </w:rPr>
      </w:pPr>
    </w:p>
    <w:p w14:paraId="4B6A286B" w14:textId="6C738FFC"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 xml:space="preserve">There is a communal TV aerial for Royal Standard House and for City Point.   It will support Sky </w:t>
      </w:r>
      <w:bookmarkStart w:id="3" w:name="_GoBack"/>
      <w:r w:rsidRPr="00445137">
        <w:rPr>
          <w:rFonts w:ascii="Arial" w:eastAsia="Times New Roman" w:hAnsi="Arial" w:cs="Arial"/>
          <w:b/>
          <w:bCs/>
          <w:sz w:val="24"/>
          <w:szCs w:val="24"/>
          <w:u w:val="single"/>
        </w:rPr>
        <w:t xml:space="preserve">but not Sky </w:t>
      </w:r>
      <w:r w:rsidR="00445137" w:rsidRPr="00445137">
        <w:rPr>
          <w:rFonts w:ascii="Arial" w:eastAsia="Times New Roman" w:hAnsi="Arial" w:cs="Arial"/>
          <w:b/>
          <w:bCs/>
          <w:sz w:val="24"/>
          <w:szCs w:val="24"/>
          <w:u w:val="single"/>
        </w:rPr>
        <w:t>Q or Sky P</w:t>
      </w:r>
      <w:r w:rsidRPr="00445137">
        <w:rPr>
          <w:rFonts w:ascii="Arial" w:eastAsia="Times New Roman" w:hAnsi="Arial" w:cs="Arial"/>
          <w:b/>
          <w:bCs/>
          <w:sz w:val="24"/>
          <w:szCs w:val="24"/>
          <w:u w:val="single"/>
        </w:rPr>
        <w:t>lus</w:t>
      </w:r>
      <w:bookmarkEnd w:id="3"/>
      <w:r w:rsidRPr="00FF35A9">
        <w:rPr>
          <w:rFonts w:ascii="Arial" w:eastAsia="Times New Roman" w:hAnsi="Arial" w:cs="Arial"/>
          <w:sz w:val="24"/>
          <w:szCs w:val="24"/>
        </w:rPr>
        <w:t xml:space="preserve">. and you will find sockets around your apartment.  The master socket is usually in the lounge.  </w:t>
      </w:r>
    </w:p>
    <w:p w14:paraId="429D7A25" w14:textId="77777777" w:rsidR="00FF35A9" w:rsidRPr="00FF35A9" w:rsidRDefault="00FF35A9" w:rsidP="00FF35A9">
      <w:pPr>
        <w:spacing w:after="0" w:line="240" w:lineRule="auto"/>
        <w:ind w:left="720"/>
        <w:rPr>
          <w:rFonts w:ascii="Arial" w:eastAsia="Times New Roman" w:hAnsi="Arial" w:cs="Arial"/>
          <w:sz w:val="24"/>
          <w:szCs w:val="24"/>
        </w:rPr>
      </w:pPr>
    </w:p>
    <w:p w14:paraId="2E63BF26" w14:textId="77777777"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It is important that you understand the aerial set up. In CP In your hall cupboard you will have a booster box.  This ensures that the TV signal is boosted to all the different sockets in your apartments and should be switched on. The booster boxes in RSH are in the riser cupboards on the landings and are not accessible to residents</w:t>
      </w:r>
    </w:p>
    <w:p w14:paraId="43A8E940" w14:textId="77777777" w:rsidR="00FF35A9" w:rsidRPr="00FF35A9" w:rsidRDefault="00FF35A9" w:rsidP="00FF35A9">
      <w:pPr>
        <w:spacing w:after="0" w:line="240" w:lineRule="auto"/>
        <w:ind w:left="720"/>
        <w:rPr>
          <w:rFonts w:ascii="Arial" w:eastAsia="Times New Roman" w:hAnsi="Arial" w:cs="Arial"/>
          <w:sz w:val="24"/>
          <w:szCs w:val="24"/>
        </w:rPr>
      </w:pPr>
    </w:p>
    <w:p w14:paraId="42090AED" w14:textId="77777777"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 xml:space="preserve">Your master socket should be set up with a ‘three-way splitter plug’.  The signal is directly linked into your main TV but a second cable links from the incoming signal back into the socket to take the signal to other rooms. </w:t>
      </w:r>
      <w:r w:rsidRPr="00FF35A9">
        <w:rPr>
          <w:rFonts w:ascii="Arial" w:eastAsia="Times New Roman" w:hAnsi="Arial" w:cs="Arial"/>
          <w:bCs/>
          <w:sz w:val="24"/>
          <w:szCs w:val="24"/>
        </w:rPr>
        <w:t>If there is only one aerial lead going into the TV, then the sockets in other rooms will not be working as they have no aerial connection. </w:t>
      </w:r>
    </w:p>
    <w:p w14:paraId="6FF4F54B" w14:textId="77777777" w:rsidR="00FF35A9" w:rsidRPr="00FF35A9" w:rsidRDefault="00FF35A9" w:rsidP="00FF35A9">
      <w:pPr>
        <w:spacing w:after="0" w:line="240" w:lineRule="auto"/>
        <w:rPr>
          <w:rFonts w:ascii="Arial" w:eastAsia="Times New Roman" w:hAnsi="Arial" w:cs="Arial"/>
          <w:sz w:val="24"/>
          <w:szCs w:val="24"/>
        </w:rPr>
      </w:pPr>
    </w:p>
    <w:p w14:paraId="23733E3A" w14:textId="77777777" w:rsidR="00FF35A9" w:rsidRPr="00FF35A9" w:rsidRDefault="00FF35A9" w:rsidP="00FF35A9">
      <w:pPr>
        <w:spacing w:after="0" w:line="240" w:lineRule="auto"/>
        <w:ind w:left="720"/>
        <w:rPr>
          <w:rFonts w:ascii="Arial" w:eastAsia="Times New Roman" w:hAnsi="Arial" w:cs="Arial"/>
          <w:bCs/>
          <w:sz w:val="24"/>
          <w:szCs w:val="24"/>
        </w:rPr>
      </w:pPr>
      <w:r w:rsidRPr="00FF35A9">
        <w:rPr>
          <w:rFonts w:ascii="Arial" w:eastAsia="Times New Roman" w:hAnsi="Arial" w:cs="Arial"/>
          <w:bCs/>
          <w:sz w:val="24"/>
          <w:szCs w:val="24"/>
        </w:rPr>
        <w:t>If you have problems getting reception, check that:</w:t>
      </w:r>
    </w:p>
    <w:p w14:paraId="1726F3D7" w14:textId="77777777" w:rsidR="00FF35A9" w:rsidRPr="00FF35A9" w:rsidRDefault="00FF35A9" w:rsidP="00FF35A9">
      <w:pPr>
        <w:spacing w:after="0" w:line="240" w:lineRule="auto"/>
        <w:ind w:left="720"/>
        <w:rPr>
          <w:rFonts w:ascii="Arial" w:eastAsia="Times New Roman" w:hAnsi="Arial" w:cs="Arial"/>
          <w:bCs/>
          <w:sz w:val="24"/>
          <w:szCs w:val="24"/>
          <w:u w:val="single"/>
        </w:rPr>
      </w:pPr>
    </w:p>
    <w:p w14:paraId="4C653E7F" w14:textId="77777777" w:rsidR="00FF35A9" w:rsidRPr="00FF35A9" w:rsidRDefault="00FF35A9" w:rsidP="00FF35A9">
      <w:pPr>
        <w:numPr>
          <w:ilvl w:val="1"/>
          <w:numId w:val="3"/>
        </w:numPr>
        <w:spacing w:after="0" w:line="240" w:lineRule="auto"/>
        <w:rPr>
          <w:rFonts w:ascii="Arial" w:eastAsia="Times New Roman" w:hAnsi="Arial" w:cs="Arial"/>
          <w:bCs/>
          <w:sz w:val="24"/>
          <w:szCs w:val="24"/>
        </w:rPr>
      </w:pPr>
      <w:r w:rsidRPr="00FF35A9">
        <w:rPr>
          <w:rFonts w:ascii="Arial" w:eastAsia="Times New Roman" w:hAnsi="Arial" w:cs="Arial"/>
          <w:bCs/>
          <w:sz w:val="24"/>
          <w:szCs w:val="24"/>
        </w:rPr>
        <w:t>You have the aerial lead in the right socket (i.e. not the FM socket)</w:t>
      </w:r>
    </w:p>
    <w:p w14:paraId="631B5B3C" w14:textId="77777777" w:rsidR="00FF35A9" w:rsidRPr="00FF35A9" w:rsidRDefault="00FF35A9" w:rsidP="00FF35A9">
      <w:pPr>
        <w:numPr>
          <w:ilvl w:val="1"/>
          <w:numId w:val="3"/>
        </w:numPr>
        <w:spacing w:after="0" w:line="240" w:lineRule="auto"/>
        <w:rPr>
          <w:rFonts w:ascii="Arial" w:eastAsia="Times New Roman" w:hAnsi="Arial" w:cs="Arial"/>
          <w:bCs/>
          <w:sz w:val="24"/>
          <w:szCs w:val="24"/>
        </w:rPr>
      </w:pPr>
      <w:r w:rsidRPr="00FF35A9">
        <w:rPr>
          <w:rFonts w:ascii="Arial" w:eastAsia="Times New Roman" w:hAnsi="Arial" w:cs="Arial"/>
          <w:bCs/>
          <w:sz w:val="24"/>
          <w:szCs w:val="24"/>
        </w:rPr>
        <w:t>You have a splitter off the main socket, and it directs a cable back into a third socket as well as the TV.</w:t>
      </w:r>
    </w:p>
    <w:p w14:paraId="2B88097B" w14:textId="77777777" w:rsidR="00FF35A9" w:rsidRPr="00FF35A9" w:rsidRDefault="00FF35A9" w:rsidP="00FF35A9">
      <w:pPr>
        <w:numPr>
          <w:ilvl w:val="1"/>
          <w:numId w:val="3"/>
        </w:numPr>
        <w:spacing w:after="0" w:line="240" w:lineRule="auto"/>
        <w:rPr>
          <w:rFonts w:ascii="Arial" w:eastAsia="Times New Roman" w:hAnsi="Arial" w:cs="Arial"/>
          <w:bCs/>
          <w:sz w:val="24"/>
          <w:szCs w:val="24"/>
        </w:rPr>
      </w:pPr>
      <w:r w:rsidRPr="00FF35A9">
        <w:rPr>
          <w:rFonts w:ascii="Arial" w:eastAsia="Times New Roman" w:hAnsi="Arial" w:cs="Arial"/>
          <w:bCs/>
          <w:sz w:val="24"/>
          <w:szCs w:val="24"/>
        </w:rPr>
        <w:t xml:space="preserve">If this does not work, then check the booster in the hall cupboard is switched on.  </w:t>
      </w:r>
    </w:p>
    <w:p w14:paraId="1CE070C1" w14:textId="77777777" w:rsidR="00FF35A9" w:rsidRPr="00FF35A9" w:rsidRDefault="00FF35A9" w:rsidP="00FF35A9">
      <w:pPr>
        <w:numPr>
          <w:ilvl w:val="1"/>
          <w:numId w:val="3"/>
        </w:numPr>
        <w:spacing w:after="0" w:line="240" w:lineRule="auto"/>
        <w:rPr>
          <w:rFonts w:ascii="Arial" w:eastAsia="Times New Roman" w:hAnsi="Arial" w:cs="Arial"/>
          <w:bCs/>
          <w:sz w:val="24"/>
          <w:szCs w:val="24"/>
        </w:rPr>
      </w:pPr>
      <w:r w:rsidRPr="00FF35A9">
        <w:rPr>
          <w:rFonts w:ascii="Arial" w:eastAsia="Times New Roman" w:hAnsi="Arial" w:cs="Arial"/>
          <w:bCs/>
          <w:sz w:val="24"/>
          <w:szCs w:val="24"/>
        </w:rPr>
        <w:t>If you pick up poor signal/losing channels, you may not be connected to the aerial socket but picking up reception from the airwaves straight to your TV. Do check!</w:t>
      </w:r>
    </w:p>
    <w:p w14:paraId="69525103" w14:textId="77777777" w:rsidR="00FF35A9" w:rsidRPr="00FF35A9" w:rsidRDefault="00FF35A9" w:rsidP="00FF35A9">
      <w:pPr>
        <w:numPr>
          <w:ilvl w:val="1"/>
          <w:numId w:val="3"/>
        </w:numPr>
        <w:spacing w:after="0" w:line="240" w:lineRule="auto"/>
        <w:rPr>
          <w:rFonts w:ascii="Arial" w:eastAsia="Times New Roman" w:hAnsi="Arial" w:cs="Arial"/>
          <w:bCs/>
          <w:sz w:val="24"/>
          <w:szCs w:val="24"/>
        </w:rPr>
      </w:pPr>
      <w:r w:rsidRPr="00FF35A9">
        <w:rPr>
          <w:rFonts w:ascii="Arial" w:eastAsia="Times New Roman" w:hAnsi="Arial" w:cs="Arial"/>
          <w:bCs/>
          <w:sz w:val="24"/>
          <w:szCs w:val="24"/>
        </w:rPr>
        <w:t>A continuing fault could mean you have to call in help because :-</w:t>
      </w:r>
    </w:p>
    <w:p w14:paraId="15FAC313" w14:textId="77777777" w:rsidR="00FF35A9" w:rsidRPr="00FF35A9" w:rsidRDefault="00FF35A9" w:rsidP="00FF35A9">
      <w:pPr>
        <w:numPr>
          <w:ilvl w:val="2"/>
          <w:numId w:val="3"/>
        </w:numPr>
        <w:spacing w:after="0" w:line="240" w:lineRule="auto"/>
        <w:rPr>
          <w:rFonts w:ascii="Arial" w:eastAsia="Times New Roman" w:hAnsi="Arial" w:cs="Arial"/>
          <w:bCs/>
          <w:sz w:val="24"/>
          <w:szCs w:val="24"/>
        </w:rPr>
      </w:pPr>
      <w:r w:rsidRPr="00FF35A9">
        <w:rPr>
          <w:rFonts w:ascii="Arial" w:eastAsia="Times New Roman" w:hAnsi="Arial" w:cs="Arial"/>
          <w:bCs/>
          <w:sz w:val="24"/>
          <w:szCs w:val="24"/>
        </w:rPr>
        <w:t xml:space="preserve">a faulty cable or socket/face plate that is no longer working properly. </w:t>
      </w:r>
    </w:p>
    <w:p w14:paraId="501A615B" w14:textId="77777777" w:rsidR="00FF35A9" w:rsidRPr="00FF35A9" w:rsidRDefault="00FF35A9" w:rsidP="00FF35A9">
      <w:pPr>
        <w:numPr>
          <w:ilvl w:val="2"/>
          <w:numId w:val="3"/>
        </w:numPr>
        <w:spacing w:after="0" w:line="240" w:lineRule="auto"/>
        <w:rPr>
          <w:rFonts w:ascii="Arial" w:eastAsia="Times New Roman" w:hAnsi="Arial" w:cs="Arial"/>
          <w:bCs/>
          <w:sz w:val="24"/>
          <w:szCs w:val="24"/>
        </w:rPr>
      </w:pPr>
      <w:r w:rsidRPr="00FF35A9">
        <w:rPr>
          <w:rFonts w:ascii="Arial" w:eastAsia="Times New Roman" w:hAnsi="Arial" w:cs="Arial"/>
          <w:bCs/>
          <w:sz w:val="24"/>
          <w:szCs w:val="24"/>
        </w:rPr>
        <w:t>The booster needs replacing</w:t>
      </w:r>
    </w:p>
    <w:p w14:paraId="1F15B567" w14:textId="77777777" w:rsidR="00FF35A9" w:rsidRPr="00FF35A9" w:rsidRDefault="00FF35A9" w:rsidP="00FF35A9">
      <w:pPr>
        <w:numPr>
          <w:ilvl w:val="2"/>
          <w:numId w:val="3"/>
        </w:numPr>
        <w:spacing w:after="0" w:line="240" w:lineRule="auto"/>
        <w:rPr>
          <w:rFonts w:ascii="Arial" w:eastAsia="Times New Roman" w:hAnsi="Arial" w:cs="Arial"/>
          <w:bCs/>
          <w:sz w:val="24"/>
          <w:szCs w:val="24"/>
        </w:rPr>
      </w:pPr>
      <w:r w:rsidRPr="00FF35A9">
        <w:rPr>
          <w:rFonts w:ascii="Arial" w:eastAsia="Times New Roman" w:hAnsi="Arial" w:cs="Arial"/>
          <w:bCs/>
          <w:sz w:val="24"/>
          <w:szCs w:val="24"/>
        </w:rPr>
        <w:t>A previous resident has had Sky and removed amplifiers/splitters or changed the set up</w:t>
      </w:r>
    </w:p>
    <w:p w14:paraId="1EDD05FD" w14:textId="77777777" w:rsidR="00FF35A9" w:rsidRPr="00FF35A9" w:rsidRDefault="00FF35A9" w:rsidP="00FF35A9">
      <w:pPr>
        <w:spacing w:after="0" w:line="240" w:lineRule="auto"/>
        <w:ind w:left="1080"/>
        <w:rPr>
          <w:rFonts w:ascii="Arial" w:eastAsia="Times New Roman" w:hAnsi="Arial" w:cs="Arial"/>
          <w:bCs/>
          <w:sz w:val="24"/>
          <w:szCs w:val="24"/>
        </w:rPr>
      </w:pPr>
    </w:p>
    <w:p w14:paraId="0526FADF" w14:textId="30126F32" w:rsidR="00004FF5" w:rsidRDefault="00FF35A9" w:rsidP="00020BE1">
      <w:pPr>
        <w:spacing w:after="0" w:line="240" w:lineRule="auto"/>
        <w:ind w:left="1080"/>
        <w:rPr>
          <w:rFonts w:ascii="Arial" w:eastAsia="Times New Roman" w:hAnsi="Arial" w:cs="Arial"/>
          <w:bCs/>
          <w:sz w:val="24"/>
          <w:szCs w:val="24"/>
        </w:rPr>
      </w:pPr>
      <w:r w:rsidRPr="00FF35A9">
        <w:rPr>
          <w:rFonts w:ascii="Arial" w:eastAsia="Times New Roman" w:hAnsi="Arial" w:cs="Arial"/>
          <w:bCs/>
          <w:sz w:val="24"/>
          <w:szCs w:val="24"/>
        </w:rPr>
        <w:t>Please Note: The Managing Agents can call in aerial specialists but if the fault is found to be something in your apartment you will be responsible the call out charge and any repairs.  You may prefer to call in your own specialist.</w:t>
      </w:r>
    </w:p>
    <w:p w14:paraId="6DA61519" w14:textId="46885B9F" w:rsidR="00020BE1" w:rsidRDefault="00020BE1" w:rsidP="00FF35A9">
      <w:pPr>
        <w:spacing w:after="0" w:line="240" w:lineRule="auto"/>
        <w:rPr>
          <w:rFonts w:ascii="Arial" w:eastAsia="Times New Roman" w:hAnsi="Arial" w:cs="Arial"/>
          <w:color w:val="1F3864"/>
          <w:sz w:val="24"/>
          <w:szCs w:val="24"/>
          <w:u w:val="single"/>
        </w:rPr>
      </w:pPr>
    </w:p>
    <w:p w14:paraId="782FAA8A" w14:textId="77777777" w:rsidR="00020BE1" w:rsidRDefault="00020BE1" w:rsidP="00FF35A9">
      <w:pPr>
        <w:spacing w:after="0" w:line="240" w:lineRule="auto"/>
        <w:rPr>
          <w:rFonts w:ascii="Arial" w:eastAsia="Times New Roman" w:hAnsi="Arial" w:cs="Arial"/>
          <w:color w:val="1F3864"/>
          <w:sz w:val="24"/>
          <w:szCs w:val="24"/>
          <w:u w:val="single"/>
        </w:rPr>
      </w:pPr>
    </w:p>
    <w:p w14:paraId="5F9E0696" w14:textId="646ABB73" w:rsidR="00FF35A9" w:rsidRPr="00FF35A9" w:rsidRDefault="00FF35A9" w:rsidP="00FF35A9">
      <w:pPr>
        <w:spacing w:after="0" w:line="240" w:lineRule="auto"/>
        <w:rPr>
          <w:rFonts w:ascii="Arial" w:eastAsia="Times New Roman" w:hAnsi="Arial" w:cs="Arial"/>
          <w:color w:val="1F3864"/>
          <w:sz w:val="24"/>
          <w:szCs w:val="24"/>
          <w:u w:val="single"/>
        </w:rPr>
      </w:pPr>
      <w:r w:rsidRPr="00FF35A9">
        <w:rPr>
          <w:rFonts w:ascii="Arial" w:eastAsia="Times New Roman" w:hAnsi="Arial" w:cs="Arial"/>
          <w:color w:val="1F3864"/>
          <w:sz w:val="24"/>
          <w:szCs w:val="24"/>
          <w:u w:val="single"/>
        </w:rPr>
        <w:t>Extraction Fans</w:t>
      </w:r>
    </w:p>
    <w:p w14:paraId="4C6F9FA1" w14:textId="77777777" w:rsidR="00FF35A9" w:rsidRPr="00FF35A9" w:rsidRDefault="00FF35A9" w:rsidP="00FF35A9">
      <w:pPr>
        <w:spacing w:after="0" w:line="240" w:lineRule="auto"/>
        <w:rPr>
          <w:rFonts w:ascii="Arial" w:eastAsia="Times New Roman" w:hAnsi="Arial" w:cs="Arial"/>
          <w:b/>
          <w:sz w:val="24"/>
          <w:szCs w:val="24"/>
          <w:u w:val="single"/>
        </w:rPr>
      </w:pPr>
    </w:p>
    <w:p w14:paraId="714BB5FB" w14:textId="77777777" w:rsidR="00FF35A9" w:rsidRPr="00FF35A9" w:rsidRDefault="00FF35A9" w:rsidP="00FF35A9">
      <w:pPr>
        <w:spacing w:after="0" w:line="240" w:lineRule="auto"/>
        <w:ind w:left="720"/>
        <w:rPr>
          <w:rFonts w:ascii="Arial" w:eastAsia="Times New Roman" w:hAnsi="Arial" w:cs="Arial"/>
          <w:i/>
          <w:sz w:val="24"/>
          <w:szCs w:val="24"/>
        </w:rPr>
      </w:pPr>
      <w:r w:rsidRPr="00FF35A9">
        <w:rPr>
          <w:rFonts w:ascii="Arial" w:eastAsia="Times New Roman" w:hAnsi="Arial" w:cs="Arial"/>
          <w:i/>
          <w:sz w:val="24"/>
          <w:szCs w:val="24"/>
        </w:rPr>
        <w:t>Royal Standard House</w:t>
      </w:r>
    </w:p>
    <w:p w14:paraId="00915DDE" w14:textId="77777777"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There is a communal air extraction system that extracts air from all bathrooms and kitchens.  It operates continuously and is controlled centrally.  You will not normally be aware of it as it is almost silent.  You will notice that the grids in the kitchen and bathrooms become dusty from time to time, indicating that air is being drawn through them.  The system is effective in most apartments, but not all.</w:t>
      </w:r>
    </w:p>
    <w:p w14:paraId="63CAAE8A" w14:textId="77777777" w:rsidR="00FF35A9" w:rsidRPr="00FF35A9" w:rsidRDefault="00FF35A9" w:rsidP="00FF35A9">
      <w:pPr>
        <w:spacing w:after="0" w:line="240" w:lineRule="auto"/>
        <w:ind w:left="720"/>
        <w:rPr>
          <w:rFonts w:ascii="Arial" w:eastAsia="Times New Roman" w:hAnsi="Arial" w:cs="Arial"/>
          <w:sz w:val="24"/>
          <w:szCs w:val="24"/>
        </w:rPr>
      </w:pPr>
    </w:p>
    <w:p w14:paraId="7196DA5E" w14:textId="77777777"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Most of the cooker-hoods fitted in the kitchens by the developer are of the recirculating type and do not extract to the outside. The filter will need to be cleaned or replaced depending on use.</w:t>
      </w:r>
    </w:p>
    <w:p w14:paraId="43444594" w14:textId="77777777" w:rsidR="00FF35A9" w:rsidRPr="00FF35A9" w:rsidRDefault="00FF35A9" w:rsidP="00FF35A9">
      <w:pPr>
        <w:spacing w:after="0" w:line="240" w:lineRule="auto"/>
        <w:ind w:left="720"/>
        <w:rPr>
          <w:rFonts w:ascii="Arial" w:eastAsia="Times New Roman" w:hAnsi="Arial" w:cs="Arial"/>
          <w:i/>
          <w:sz w:val="24"/>
          <w:szCs w:val="24"/>
        </w:rPr>
      </w:pPr>
    </w:p>
    <w:p w14:paraId="2D2E1B4E" w14:textId="77777777" w:rsidR="00FF35A9" w:rsidRPr="00FF35A9" w:rsidRDefault="00FF35A9" w:rsidP="00FF35A9">
      <w:pPr>
        <w:spacing w:after="0" w:line="240" w:lineRule="auto"/>
        <w:ind w:left="720"/>
        <w:rPr>
          <w:rFonts w:ascii="Arial" w:eastAsia="Times New Roman" w:hAnsi="Arial" w:cs="Arial"/>
          <w:i/>
          <w:sz w:val="24"/>
          <w:szCs w:val="24"/>
        </w:rPr>
      </w:pPr>
    </w:p>
    <w:p w14:paraId="5CDA3F53" w14:textId="77777777" w:rsidR="00FF35A9" w:rsidRPr="00FF35A9" w:rsidRDefault="00FF35A9" w:rsidP="00FF35A9">
      <w:pPr>
        <w:spacing w:after="0" w:line="240" w:lineRule="auto"/>
        <w:ind w:left="720"/>
        <w:rPr>
          <w:rFonts w:ascii="Arial" w:eastAsia="Times New Roman" w:hAnsi="Arial" w:cs="Arial"/>
          <w:i/>
          <w:sz w:val="24"/>
          <w:szCs w:val="24"/>
        </w:rPr>
      </w:pPr>
      <w:r w:rsidRPr="00FF35A9">
        <w:rPr>
          <w:rFonts w:ascii="Arial" w:eastAsia="Times New Roman" w:hAnsi="Arial" w:cs="Arial"/>
          <w:i/>
          <w:sz w:val="24"/>
          <w:szCs w:val="24"/>
        </w:rPr>
        <w:t>City Point</w:t>
      </w:r>
    </w:p>
    <w:p w14:paraId="3BBC31A3" w14:textId="77777777" w:rsidR="00FF35A9" w:rsidRPr="00FF35A9" w:rsidRDefault="00FF35A9" w:rsidP="00FF35A9">
      <w:pPr>
        <w:spacing w:after="0" w:line="240" w:lineRule="auto"/>
        <w:ind w:left="720"/>
        <w:rPr>
          <w:rFonts w:ascii="Arial" w:eastAsia="Times New Roman" w:hAnsi="Arial" w:cs="Arial"/>
          <w:color w:val="000000"/>
          <w:sz w:val="24"/>
          <w:szCs w:val="24"/>
        </w:rPr>
      </w:pPr>
      <w:r w:rsidRPr="00FF35A9">
        <w:rPr>
          <w:rFonts w:ascii="Arial" w:eastAsia="Times New Roman" w:hAnsi="Arial" w:cs="Arial"/>
          <w:color w:val="000000"/>
          <w:sz w:val="24"/>
          <w:szCs w:val="24"/>
        </w:rPr>
        <w:t>There are ventilation systems installed in the bathrooms, but some are not able to connect properly. There is a control switch in the hall utilities cupboard which needs to be switched on to allow the fans to work.  To check your system is working put a piece of strong kitchen towel up to the fan!</w:t>
      </w:r>
    </w:p>
    <w:p w14:paraId="3DC915ED" w14:textId="77777777" w:rsidR="00FF35A9" w:rsidRPr="00FF35A9" w:rsidRDefault="00FF35A9" w:rsidP="00FF35A9">
      <w:pPr>
        <w:spacing w:after="0" w:line="240" w:lineRule="auto"/>
        <w:ind w:left="720"/>
        <w:rPr>
          <w:rFonts w:ascii="Arial" w:eastAsia="Times New Roman" w:hAnsi="Arial" w:cs="Arial"/>
          <w:color w:val="000000"/>
          <w:sz w:val="24"/>
          <w:szCs w:val="24"/>
        </w:rPr>
      </w:pPr>
    </w:p>
    <w:p w14:paraId="4DD5F922" w14:textId="5A29A436" w:rsidR="00FF35A9" w:rsidRDefault="00FF35A9" w:rsidP="00020BE1">
      <w:pPr>
        <w:spacing w:after="0" w:line="240" w:lineRule="auto"/>
        <w:ind w:left="720"/>
        <w:rPr>
          <w:rFonts w:ascii="Arial" w:eastAsia="Times New Roman" w:hAnsi="Arial" w:cs="Arial"/>
          <w:color w:val="000000"/>
          <w:sz w:val="24"/>
          <w:szCs w:val="24"/>
        </w:rPr>
      </w:pPr>
      <w:r w:rsidRPr="00FF35A9">
        <w:rPr>
          <w:rFonts w:ascii="Arial" w:eastAsia="Times New Roman" w:hAnsi="Arial" w:cs="Arial"/>
          <w:color w:val="000000"/>
          <w:sz w:val="24"/>
          <w:szCs w:val="24"/>
        </w:rPr>
        <w:t>All kitchen extractor fans should link to an external vent.</w:t>
      </w:r>
    </w:p>
    <w:p w14:paraId="0A8D999E" w14:textId="754AE862" w:rsidR="00020BE1" w:rsidRDefault="00020BE1" w:rsidP="00020BE1">
      <w:pPr>
        <w:spacing w:after="0" w:line="240" w:lineRule="auto"/>
        <w:ind w:left="720"/>
        <w:rPr>
          <w:rFonts w:ascii="Arial" w:eastAsia="Times New Roman" w:hAnsi="Arial" w:cs="Arial"/>
          <w:color w:val="000000"/>
          <w:sz w:val="24"/>
          <w:szCs w:val="24"/>
        </w:rPr>
      </w:pPr>
    </w:p>
    <w:p w14:paraId="55C1FB53" w14:textId="77777777" w:rsidR="00020BE1" w:rsidRPr="00FF35A9" w:rsidRDefault="00020BE1" w:rsidP="00020BE1">
      <w:pPr>
        <w:spacing w:after="0" w:line="240" w:lineRule="auto"/>
        <w:ind w:left="720"/>
        <w:rPr>
          <w:rFonts w:ascii="Arial" w:eastAsia="Times New Roman" w:hAnsi="Arial" w:cs="Arial"/>
          <w:color w:val="000000"/>
          <w:sz w:val="24"/>
          <w:szCs w:val="24"/>
        </w:rPr>
      </w:pPr>
    </w:p>
    <w:p w14:paraId="0D987901" w14:textId="77777777" w:rsidR="00004FF5" w:rsidRPr="00FC52B0" w:rsidRDefault="00004FF5" w:rsidP="00004FF5">
      <w:pPr>
        <w:spacing w:after="0" w:line="240" w:lineRule="auto"/>
        <w:rPr>
          <w:rFonts w:ascii="Arial" w:eastAsia="Times New Roman" w:hAnsi="Arial" w:cs="Arial"/>
          <w:color w:val="002060"/>
          <w:sz w:val="24"/>
          <w:szCs w:val="24"/>
          <w:u w:val="single"/>
        </w:rPr>
      </w:pPr>
      <w:r w:rsidRPr="00FC52B0">
        <w:rPr>
          <w:rFonts w:ascii="Arial" w:eastAsia="Times New Roman" w:hAnsi="Arial" w:cs="Arial"/>
          <w:color w:val="002060"/>
          <w:sz w:val="24"/>
          <w:szCs w:val="24"/>
          <w:u w:val="single"/>
        </w:rPr>
        <w:t>Doorbells in City Point</w:t>
      </w:r>
    </w:p>
    <w:p w14:paraId="2D66D2E3" w14:textId="77777777" w:rsidR="00004FF5" w:rsidRPr="00FC52B0" w:rsidRDefault="00004FF5" w:rsidP="00004FF5">
      <w:pPr>
        <w:spacing w:after="0" w:line="240" w:lineRule="auto"/>
        <w:rPr>
          <w:rFonts w:ascii="Arial" w:eastAsia="Times New Roman" w:hAnsi="Arial" w:cs="Arial"/>
          <w:sz w:val="24"/>
          <w:szCs w:val="24"/>
        </w:rPr>
      </w:pPr>
    </w:p>
    <w:p w14:paraId="1229E795" w14:textId="582372FF" w:rsidR="00FF35A9" w:rsidRPr="00FF35A9" w:rsidRDefault="00004FF5" w:rsidP="00FF35A9">
      <w:pPr>
        <w:spacing w:after="0" w:line="240" w:lineRule="auto"/>
        <w:rPr>
          <w:rFonts w:ascii="Arial" w:eastAsia="Times New Roman" w:hAnsi="Arial" w:cs="Arial"/>
          <w:sz w:val="24"/>
          <w:szCs w:val="24"/>
        </w:rPr>
      </w:pPr>
      <w:r w:rsidRPr="00FC52B0">
        <w:rPr>
          <w:rFonts w:ascii="Arial" w:eastAsia="Times New Roman" w:hAnsi="Arial" w:cs="Arial"/>
          <w:sz w:val="24"/>
          <w:szCs w:val="24"/>
        </w:rPr>
        <w:t xml:space="preserve">The doorbells in City Point were originally linked to the old intruder alarm.  They will no longer work.  You could replace them with a similar size doorbell.  </w:t>
      </w:r>
      <w:proofErr w:type="spellStart"/>
      <w:r w:rsidRPr="00FC52B0">
        <w:rPr>
          <w:rFonts w:ascii="Arial" w:eastAsia="Times New Roman" w:hAnsi="Arial" w:cs="Arial"/>
          <w:sz w:val="24"/>
          <w:szCs w:val="24"/>
        </w:rPr>
        <w:t>Wilcos</w:t>
      </w:r>
      <w:proofErr w:type="spellEnd"/>
      <w:r w:rsidRPr="00FC52B0">
        <w:rPr>
          <w:rFonts w:ascii="Arial" w:eastAsia="Times New Roman" w:hAnsi="Arial" w:cs="Arial"/>
          <w:sz w:val="24"/>
          <w:szCs w:val="24"/>
        </w:rPr>
        <w:t xml:space="preserve"> do some good models.</w:t>
      </w:r>
    </w:p>
    <w:p w14:paraId="6CA5EBEF" w14:textId="0DD38595" w:rsidR="00FF35A9" w:rsidRDefault="00FF35A9" w:rsidP="00FF35A9">
      <w:pPr>
        <w:spacing w:after="0" w:line="240" w:lineRule="auto"/>
        <w:rPr>
          <w:rFonts w:ascii="Arial" w:eastAsia="Times New Roman" w:hAnsi="Arial" w:cs="Arial"/>
          <w:sz w:val="24"/>
          <w:szCs w:val="24"/>
        </w:rPr>
      </w:pPr>
    </w:p>
    <w:p w14:paraId="06B86439" w14:textId="77777777" w:rsidR="00020BE1" w:rsidRPr="00FF35A9" w:rsidRDefault="00020BE1" w:rsidP="00FF35A9">
      <w:pPr>
        <w:spacing w:after="0" w:line="240" w:lineRule="auto"/>
        <w:rPr>
          <w:rFonts w:ascii="Arial" w:eastAsia="Times New Roman" w:hAnsi="Arial" w:cs="Arial"/>
          <w:sz w:val="24"/>
          <w:szCs w:val="24"/>
        </w:rPr>
      </w:pPr>
    </w:p>
    <w:p w14:paraId="5A66A761" w14:textId="77777777" w:rsidR="00FF35A9" w:rsidRPr="00FF35A9" w:rsidRDefault="00FF35A9" w:rsidP="00FF35A9">
      <w:pPr>
        <w:spacing w:after="0" w:line="240" w:lineRule="auto"/>
        <w:rPr>
          <w:rFonts w:ascii="Arial" w:eastAsia="Times New Roman" w:hAnsi="Arial" w:cs="Arial"/>
          <w:color w:val="1F3864"/>
          <w:sz w:val="24"/>
          <w:szCs w:val="24"/>
          <w:u w:val="single"/>
        </w:rPr>
      </w:pPr>
      <w:r w:rsidRPr="00FF35A9">
        <w:rPr>
          <w:rFonts w:ascii="Arial" w:eastAsia="Times New Roman" w:hAnsi="Arial" w:cs="Arial"/>
          <w:color w:val="1F3864"/>
          <w:sz w:val="24"/>
          <w:szCs w:val="24"/>
          <w:u w:val="single"/>
        </w:rPr>
        <w:t>Smoke Alarms</w:t>
      </w:r>
    </w:p>
    <w:p w14:paraId="2F300E74" w14:textId="77777777" w:rsidR="00FF35A9" w:rsidRPr="00FF35A9" w:rsidRDefault="00FF35A9" w:rsidP="00FF35A9">
      <w:pPr>
        <w:spacing w:after="0" w:line="240" w:lineRule="auto"/>
        <w:ind w:left="720"/>
        <w:rPr>
          <w:rFonts w:ascii="Arial" w:eastAsia="Times New Roman" w:hAnsi="Arial" w:cs="Arial"/>
          <w:color w:val="1F3864"/>
          <w:sz w:val="24"/>
          <w:szCs w:val="24"/>
          <w:u w:val="single"/>
        </w:rPr>
      </w:pPr>
    </w:p>
    <w:p w14:paraId="61A7464A" w14:textId="77777777" w:rsidR="00FF35A9" w:rsidRPr="00FF35A9" w:rsidRDefault="00FF35A9" w:rsidP="00FF35A9">
      <w:pPr>
        <w:spacing w:after="0" w:line="240" w:lineRule="auto"/>
        <w:ind w:left="720"/>
        <w:rPr>
          <w:rFonts w:ascii="Arial" w:eastAsia="Times New Roman" w:hAnsi="Arial" w:cs="Arial"/>
          <w:i/>
          <w:sz w:val="24"/>
          <w:szCs w:val="24"/>
        </w:rPr>
      </w:pPr>
      <w:r w:rsidRPr="00FF35A9">
        <w:rPr>
          <w:rFonts w:ascii="Arial" w:eastAsia="Times New Roman" w:hAnsi="Arial" w:cs="Arial"/>
          <w:i/>
          <w:sz w:val="24"/>
          <w:szCs w:val="24"/>
        </w:rPr>
        <w:t>Royal Standard House</w:t>
      </w:r>
    </w:p>
    <w:p w14:paraId="69407007" w14:textId="77777777"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You will find one or two smoke alarms in your apartment.  These are powered by 9V, MN1604 or GLR61 batteries and should be tested every three months.  If the battery needs to be replaced the alarm will emit a beeping noise.  The battery holder slides out at the side of the alarm.</w:t>
      </w:r>
    </w:p>
    <w:p w14:paraId="6816B301" w14:textId="77777777" w:rsidR="00FF35A9" w:rsidRPr="00FF35A9" w:rsidRDefault="00FF35A9" w:rsidP="00FF35A9">
      <w:pPr>
        <w:spacing w:after="0" w:line="240" w:lineRule="auto"/>
        <w:ind w:left="720"/>
        <w:rPr>
          <w:rFonts w:ascii="Arial" w:eastAsia="Times New Roman" w:hAnsi="Arial" w:cs="Arial"/>
          <w:sz w:val="24"/>
          <w:szCs w:val="24"/>
        </w:rPr>
      </w:pPr>
    </w:p>
    <w:p w14:paraId="49DE0DDF" w14:textId="77777777"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The staircases are fitted with smoke vents on the top floors and these will open automatically in case of fire.</w:t>
      </w:r>
    </w:p>
    <w:p w14:paraId="66C6FC0D" w14:textId="77777777" w:rsidR="00FF35A9" w:rsidRPr="00FF35A9" w:rsidRDefault="00FF35A9" w:rsidP="00FF35A9">
      <w:pPr>
        <w:spacing w:after="0" w:line="240" w:lineRule="auto"/>
        <w:ind w:left="720"/>
        <w:rPr>
          <w:rFonts w:ascii="Arial" w:eastAsia="Times New Roman" w:hAnsi="Arial" w:cs="Arial"/>
          <w:i/>
          <w:sz w:val="24"/>
          <w:szCs w:val="24"/>
        </w:rPr>
      </w:pPr>
    </w:p>
    <w:p w14:paraId="7AC068F8" w14:textId="77777777" w:rsidR="00FF35A9" w:rsidRPr="00FF35A9" w:rsidRDefault="00FF35A9" w:rsidP="00FF35A9">
      <w:pPr>
        <w:spacing w:after="0" w:line="240" w:lineRule="auto"/>
        <w:ind w:left="720"/>
        <w:rPr>
          <w:rFonts w:ascii="Arial" w:eastAsia="Times New Roman" w:hAnsi="Arial" w:cs="Arial"/>
          <w:i/>
          <w:sz w:val="24"/>
          <w:szCs w:val="24"/>
        </w:rPr>
      </w:pPr>
      <w:r w:rsidRPr="00FF35A9">
        <w:rPr>
          <w:rFonts w:ascii="Arial" w:eastAsia="Times New Roman" w:hAnsi="Arial" w:cs="Arial"/>
          <w:i/>
          <w:sz w:val="24"/>
          <w:szCs w:val="24"/>
        </w:rPr>
        <w:t>City Point</w:t>
      </w:r>
    </w:p>
    <w:p w14:paraId="34BD6870" w14:textId="7F0CE633" w:rsidR="00020BE1" w:rsidRDefault="00FF35A9" w:rsidP="00020BE1">
      <w:pPr>
        <w:spacing w:after="0" w:line="240" w:lineRule="auto"/>
        <w:ind w:left="720"/>
        <w:rPr>
          <w:rFonts w:ascii="Arial" w:eastAsia="Times New Roman" w:hAnsi="Arial" w:cs="Arial"/>
          <w:color w:val="000000"/>
          <w:sz w:val="24"/>
          <w:szCs w:val="24"/>
        </w:rPr>
      </w:pPr>
      <w:r w:rsidRPr="00FF35A9">
        <w:rPr>
          <w:rFonts w:ascii="Arial" w:eastAsia="Times New Roman" w:hAnsi="Arial" w:cs="Arial"/>
          <w:color w:val="000000"/>
          <w:sz w:val="24"/>
          <w:szCs w:val="24"/>
        </w:rPr>
        <w:t>Each individual apartment is fitted with a battery-operated smoke alarm on the ceiling in the hall.  In communal areas there is a very loud klaxon if the glass is broken.</w:t>
      </w:r>
    </w:p>
    <w:p w14:paraId="2CE82D56" w14:textId="751DEDB1" w:rsidR="00CA5884" w:rsidRDefault="00CA5884" w:rsidP="00020BE1">
      <w:pPr>
        <w:spacing w:after="0" w:line="240" w:lineRule="auto"/>
        <w:ind w:left="720"/>
        <w:rPr>
          <w:rFonts w:ascii="Arial" w:eastAsia="Times New Roman" w:hAnsi="Arial" w:cs="Arial"/>
          <w:color w:val="000000"/>
          <w:sz w:val="24"/>
          <w:szCs w:val="24"/>
        </w:rPr>
      </w:pPr>
    </w:p>
    <w:p w14:paraId="18348B80" w14:textId="77777777" w:rsidR="00CA5884" w:rsidRDefault="00CA5884" w:rsidP="00020BE1">
      <w:pPr>
        <w:spacing w:after="0" w:line="240" w:lineRule="auto"/>
        <w:ind w:left="720"/>
        <w:rPr>
          <w:rFonts w:ascii="Arial" w:eastAsia="Times New Roman" w:hAnsi="Arial" w:cs="Arial"/>
          <w:color w:val="000000"/>
          <w:sz w:val="24"/>
          <w:szCs w:val="24"/>
        </w:rPr>
      </w:pPr>
    </w:p>
    <w:p w14:paraId="02528872" w14:textId="62BAA218" w:rsidR="00CA5884" w:rsidRPr="00CA5884" w:rsidRDefault="00CA5884" w:rsidP="00020BE1">
      <w:pPr>
        <w:spacing w:after="0" w:line="240" w:lineRule="auto"/>
        <w:ind w:left="720"/>
        <w:rPr>
          <w:rFonts w:ascii="Arial" w:eastAsia="Times New Roman" w:hAnsi="Arial" w:cs="Arial"/>
          <w:color w:val="002060"/>
          <w:sz w:val="24"/>
          <w:szCs w:val="24"/>
          <w:u w:val="single"/>
        </w:rPr>
      </w:pPr>
      <w:r w:rsidRPr="00CA5884">
        <w:rPr>
          <w:rFonts w:ascii="Arial" w:eastAsia="Times New Roman" w:hAnsi="Arial" w:cs="Arial"/>
          <w:color w:val="002060"/>
          <w:sz w:val="24"/>
          <w:szCs w:val="24"/>
          <w:u w:val="single"/>
        </w:rPr>
        <w:t>City Point Balcony Trays</w:t>
      </w:r>
    </w:p>
    <w:p w14:paraId="2CE96C54" w14:textId="11EDA4CA" w:rsidR="00CA5884" w:rsidRDefault="00CA5884" w:rsidP="00020BE1">
      <w:pPr>
        <w:spacing w:after="0" w:line="240" w:lineRule="auto"/>
        <w:ind w:left="720"/>
        <w:rPr>
          <w:rFonts w:ascii="Arial" w:eastAsia="Times New Roman" w:hAnsi="Arial" w:cs="Arial"/>
          <w:color w:val="000000"/>
          <w:sz w:val="24"/>
          <w:szCs w:val="24"/>
        </w:rPr>
      </w:pPr>
    </w:p>
    <w:p w14:paraId="64D79DCA" w14:textId="251C0FA7" w:rsidR="00CA5884" w:rsidRDefault="00CA5884" w:rsidP="00020BE1">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Residents often complain that water remains in the tray of their balcony.  This is the way the balconies were designed.  Water runs off from above and goes down the drainpipe to the lower balcony or is pooled onto each tray and should evaporate off (this prevents rainwater from overpowering the lowest balcony).  After a lot of rain and during the winter water can remain for some time.  If you think water is remaining for a long time even in </w:t>
      </w:r>
      <w:proofErr w:type="gramStart"/>
      <w:r>
        <w:rPr>
          <w:rFonts w:ascii="Arial" w:eastAsia="Times New Roman" w:hAnsi="Arial" w:cs="Arial"/>
          <w:color w:val="000000"/>
          <w:sz w:val="24"/>
          <w:szCs w:val="24"/>
        </w:rPr>
        <w:t>summer</w:t>
      </w:r>
      <w:proofErr w:type="gramEnd"/>
      <w:r>
        <w:rPr>
          <w:rFonts w:ascii="Arial" w:eastAsia="Times New Roman" w:hAnsi="Arial" w:cs="Arial"/>
          <w:color w:val="000000"/>
          <w:sz w:val="24"/>
          <w:szCs w:val="24"/>
        </w:rPr>
        <w:t xml:space="preserve"> you should check that the down drainpipe is not blocked by lifting up your decking.  It is the leaseholders responsibility to keep the tray and decking in good order.</w:t>
      </w:r>
    </w:p>
    <w:p w14:paraId="409136A9" w14:textId="1DEAC5B1" w:rsidR="00CA5884" w:rsidRDefault="00CA5884" w:rsidP="00020BE1">
      <w:pPr>
        <w:spacing w:after="0" w:line="240" w:lineRule="auto"/>
        <w:ind w:left="720"/>
        <w:rPr>
          <w:rFonts w:ascii="Arial" w:eastAsia="Times New Roman" w:hAnsi="Arial" w:cs="Arial"/>
          <w:color w:val="000000"/>
          <w:sz w:val="24"/>
          <w:szCs w:val="24"/>
        </w:rPr>
      </w:pPr>
    </w:p>
    <w:p w14:paraId="52AED80A" w14:textId="6973E8D4" w:rsidR="00CA5884" w:rsidRDefault="00CA5884" w:rsidP="00020BE1">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You should clean out the tray once a year and brush down the decking to remove any green algae.</w:t>
      </w:r>
    </w:p>
    <w:p w14:paraId="6EFFA8D9" w14:textId="45E7316E" w:rsidR="00937307" w:rsidRDefault="00937307">
      <w:pPr>
        <w:rPr>
          <w:rFonts w:ascii="Verdana" w:eastAsia="Times New Roman" w:hAnsi="Verdana" w:cs="Calibri"/>
          <w:b/>
          <w:bCs/>
          <w:color w:val="002060"/>
          <w:sz w:val="36"/>
          <w:szCs w:val="36"/>
        </w:rPr>
      </w:pPr>
      <w:r>
        <w:rPr>
          <w:rFonts w:ascii="Verdana" w:eastAsia="Times New Roman" w:hAnsi="Verdana" w:cs="Calibri"/>
          <w:b/>
          <w:bCs/>
          <w:color w:val="002060"/>
          <w:sz w:val="36"/>
          <w:szCs w:val="36"/>
        </w:rPr>
        <w:br w:type="page"/>
      </w:r>
    </w:p>
    <w:p w14:paraId="0784F149" w14:textId="1B1AD23A" w:rsidR="00FF35A9" w:rsidRPr="00020BE1" w:rsidRDefault="00FF35A9" w:rsidP="00020BE1">
      <w:pPr>
        <w:spacing w:after="0" w:line="240" w:lineRule="auto"/>
        <w:rPr>
          <w:rFonts w:ascii="Arial" w:eastAsia="Times New Roman" w:hAnsi="Arial" w:cs="Arial"/>
          <w:color w:val="000000"/>
          <w:sz w:val="24"/>
          <w:szCs w:val="24"/>
        </w:rPr>
      </w:pPr>
      <w:r>
        <w:rPr>
          <w:rFonts w:ascii="Verdana" w:eastAsia="Times New Roman" w:hAnsi="Verdana" w:cs="Calibri"/>
          <w:b/>
          <w:bCs/>
          <w:color w:val="002060"/>
          <w:sz w:val="36"/>
          <w:szCs w:val="36"/>
        </w:rPr>
        <w:t xml:space="preserve">Section 3 - </w:t>
      </w:r>
      <w:r w:rsidRPr="00FF35A9">
        <w:rPr>
          <w:rFonts w:ascii="Verdana" w:eastAsia="Times New Roman" w:hAnsi="Verdana" w:cs="Calibri"/>
          <w:b/>
          <w:bCs/>
          <w:color w:val="002060"/>
          <w:sz w:val="36"/>
          <w:szCs w:val="36"/>
        </w:rPr>
        <w:t>Communal Facilities</w:t>
      </w:r>
    </w:p>
    <w:p w14:paraId="38C70461" w14:textId="77777777" w:rsidR="00937307" w:rsidRDefault="00937307" w:rsidP="00937307">
      <w:pPr>
        <w:spacing w:after="0" w:line="240" w:lineRule="auto"/>
        <w:rPr>
          <w:rStyle w:val="color23"/>
          <w:rFonts w:ascii="Arial" w:hAnsi="Arial" w:cs="Arial"/>
          <w:bCs/>
          <w:color w:val="002060"/>
          <w:spacing w:val="12"/>
          <w:sz w:val="24"/>
          <w:szCs w:val="24"/>
        </w:rPr>
      </w:pPr>
    </w:p>
    <w:p w14:paraId="01DA610D" w14:textId="3EB4CA70"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Corridors and cupboard areas</w:t>
      </w:r>
    </w:p>
    <w:p w14:paraId="31C9E84B"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Visitors’ parking spaced</w:t>
      </w:r>
    </w:p>
    <w:p w14:paraId="29E16469"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Garage parking</w:t>
      </w:r>
    </w:p>
    <w:p w14:paraId="46D5CE7C"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The gardens</w:t>
      </w:r>
    </w:p>
    <w:p w14:paraId="135F49AF"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The gym</w:t>
      </w:r>
    </w:p>
    <w:p w14:paraId="499A81DC"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Bike stores</w:t>
      </w:r>
    </w:p>
    <w:p w14:paraId="4774B31B"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Car wash area</w:t>
      </w:r>
    </w:p>
    <w:p w14:paraId="6307F902"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Deliveries</w:t>
      </w:r>
    </w:p>
    <w:p w14:paraId="43E8B8A3"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Guest suites</w:t>
      </w:r>
    </w:p>
    <w:p w14:paraId="5200292B"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Newspaper deliveries</w:t>
      </w:r>
    </w:p>
    <w:p w14:paraId="6B383C4C"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Rubbish collection &amp; re-cycling</w:t>
      </w:r>
    </w:p>
    <w:p w14:paraId="676E1C1A"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Lighting</w:t>
      </w:r>
    </w:p>
    <w:p w14:paraId="06391240"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Cleaning</w:t>
      </w:r>
    </w:p>
    <w:p w14:paraId="567DDDF1"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Window cleaning</w:t>
      </w:r>
    </w:p>
    <w:p w14:paraId="35B84556"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Smoking</w:t>
      </w:r>
    </w:p>
    <w:p w14:paraId="7948C576"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Lifts</w:t>
      </w:r>
    </w:p>
    <w:p w14:paraId="77CC3C2C"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Painting and decorating</w:t>
      </w:r>
    </w:p>
    <w:p w14:paraId="712D4B02"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Our neighbours</w:t>
      </w:r>
    </w:p>
    <w:p w14:paraId="71A382A3"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Insurance</w:t>
      </w:r>
    </w:p>
    <w:p w14:paraId="28D78B3F"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Key holding</w:t>
      </w:r>
    </w:p>
    <w:p w14:paraId="7005B63E"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When you go away</w:t>
      </w:r>
    </w:p>
    <w:p w14:paraId="53857E92" w14:textId="77777777" w:rsidR="00FF35A9" w:rsidRPr="00FF35A9" w:rsidRDefault="00FF35A9" w:rsidP="00FF35A9">
      <w:pPr>
        <w:spacing w:after="0" w:line="240" w:lineRule="auto"/>
        <w:jc w:val="center"/>
        <w:rPr>
          <w:rFonts w:ascii="Verdana" w:eastAsia="Times New Roman" w:hAnsi="Verdana" w:cs="Arial"/>
          <w:b/>
          <w:bCs/>
          <w:u w:val="single"/>
        </w:rPr>
      </w:pPr>
    </w:p>
    <w:p w14:paraId="43559855"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 xml:space="preserve">The communal areas are a great feature of living here.  As a top quality site in Nottingham we have a gym, maintained gardens with a terrace, visitor parking and secure bike storage rooms. </w:t>
      </w:r>
    </w:p>
    <w:p w14:paraId="45C1C0EE" w14:textId="77777777" w:rsidR="00FF35A9" w:rsidRPr="00FF35A9" w:rsidRDefault="00FF35A9" w:rsidP="00FF35A9">
      <w:pPr>
        <w:spacing w:after="0" w:line="240" w:lineRule="auto"/>
        <w:rPr>
          <w:rFonts w:ascii="Arial" w:eastAsia="Times New Roman" w:hAnsi="Arial" w:cs="Arial"/>
          <w:sz w:val="24"/>
          <w:szCs w:val="24"/>
        </w:rPr>
      </w:pPr>
    </w:p>
    <w:p w14:paraId="35135250"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The Landlord aims to ensure that all communal areas are well maintained, clean, tidy and clear of trip hazards.   We ask all residents to respect the rules on the use of communal areas and be considerate towards other residents.</w:t>
      </w:r>
    </w:p>
    <w:p w14:paraId="41499776" w14:textId="77777777" w:rsidR="00FF35A9" w:rsidRPr="00FF35A9" w:rsidRDefault="00FF35A9" w:rsidP="00FF35A9">
      <w:pPr>
        <w:spacing w:after="0" w:line="240" w:lineRule="auto"/>
        <w:rPr>
          <w:rFonts w:ascii="Arial" w:eastAsia="Times New Roman" w:hAnsi="Arial" w:cs="Arial"/>
          <w:sz w:val="24"/>
          <w:szCs w:val="24"/>
        </w:rPr>
      </w:pPr>
    </w:p>
    <w:p w14:paraId="3F445FE3"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The Managing Agents look after all the communal areas and any issues should be reported directly to them.</w:t>
      </w:r>
    </w:p>
    <w:p w14:paraId="3D1F4F06" w14:textId="77777777" w:rsidR="00FF35A9" w:rsidRPr="00FF35A9" w:rsidRDefault="00FF35A9" w:rsidP="00FF35A9">
      <w:pPr>
        <w:spacing w:after="0" w:line="240" w:lineRule="auto"/>
        <w:rPr>
          <w:rFonts w:ascii="Arial" w:eastAsia="Times New Roman" w:hAnsi="Arial" w:cs="Arial"/>
          <w:sz w:val="24"/>
          <w:szCs w:val="24"/>
          <w:u w:val="single"/>
        </w:rPr>
      </w:pPr>
    </w:p>
    <w:p w14:paraId="75275E8F" w14:textId="77777777" w:rsidR="00FF35A9" w:rsidRPr="00FF35A9" w:rsidRDefault="00FF35A9" w:rsidP="00FF35A9">
      <w:pPr>
        <w:spacing w:after="0" w:line="240" w:lineRule="auto"/>
        <w:jc w:val="center"/>
        <w:rPr>
          <w:rFonts w:ascii="Arial" w:eastAsia="Times New Roman" w:hAnsi="Arial" w:cs="Arial"/>
          <w:b/>
          <w:sz w:val="24"/>
          <w:szCs w:val="24"/>
        </w:rPr>
      </w:pPr>
      <w:r w:rsidRPr="00FF35A9">
        <w:rPr>
          <w:rFonts w:ascii="Arial" w:eastAsia="Times New Roman" w:hAnsi="Arial" w:cs="Arial"/>
          <w:b/>
          <w:sz w:val="24"/>
          <w:szCs w:val="24"/>
        </w:rPr>
        <w:t>It is forbidden to leave any personal possessions in the communal areas (Corridors, risers, communal cupboards, the grounds and the garage</w:t>
      </w:r>
      <w:r w:rsidRPr="00FF35A9">
        <w:rPr>
          <w:rFonts w:ascii="Arial" w:eastAsia="Times New Roman" w:hAnsi="Arial" w:cs="Arial"/>
          <w:sz w:val="24"/>
          <w:szCs w:val="24"/>
        </w:rPr>
        <w:t xml:space="preserve">).  </w:t>
      </w:r>
    </w:p>
    <w:p w14:paraId="425CA0B9" w14:textId="4AFBD306" w:rsidR="00FF35A9" w:rsidRDefault="00FF35A9" w:rsidP="00FF35A9">
      <w:pPr>
        <w:spacing w:after="0" w:line="240" w:lineRule="auto"/>
        <w:rPr>
          <w:rFonts w:ascii="Arial" w:eastAsia="Times New Roman" w:hAnsi="Arial" w:cs="Arial"/>
          <w:color w:val="002060"/>
          <w:sz w:val="24"/>
          <w:szCs w:val="24"/>
          <w:u w:val="single"/>
        </w:rPr>
      </w:pPr>
    </w:p>
    <w:p w14:paraId="39DB6F09" w14:textId="77777777" w:rsidR="00020BE1" w:rsidRPr="00FF35A9" w:rsidRDefault="00020BE1" w:rsidP="00FF35A9">
      <w:pPr>
        <w:spacing w:after="0" w:line="240" w:lineRule="auto"/>
        <w:rPr>
          <w:rFonts w:ascii="Arial" w:eastAsia="Times New Roman" w:hAnsi="Arial" w:cs="Arial"/>
          <w:color w:val="002060"/>
          <w:sz w:val="24"/>
          <w:szCs w:val="24"/>
          <w:u w:val="single"/>
        </w:rPr>
      </w:pPr>
    </w:p>
    <w:p w14:paraId="768EBB36" w14:textId="77777777"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Corridors and Cupboards</w:t>
      </w:r>
    </w:p>
    <w:p w14:paraId="5CB10DF0" w14:textId="77777777" w:rsidR="00FF35A9" w:rsidRPr="00FF35A9" w:rsidRDefault="00FF35A9" w:rsidP="00FF35A9">
      <w:pPr>
        <w:spacing w:after="0" w:line="240" w:lineRule="auto"/>
        <w:rPr>
          <w:rFonts w:ascii="Arial" w:eastAsia="Times New Roman" w:hAnsi="Arial" w:cs="Arial"/>
          <w:color w:val="1F3864"/>
          <w:sz w:val="24"/>
          <w:szCs w:val="24"/>
          <w:u w:val="single"/>
        </w:rPr>
      </w:pPr>
    </w:p>
    <w:p w14:paraId="6BB0FD1C" w14:textId="1784569F" w:rsidR="00FF35A9" w:rsidRPr="00020BE1"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The communal corridors are for access to apartments only.   They are not available for storing personal items and should never be used as a play area.  Please do not hang anything on the walls. Or anywhere in the communal areas.</w:t>
      </w:r>
    </w:p>
    <w:p w14:paraId="7FEB04BE" w14:textId="323F8EA7" w:rsidR="00FF35A9" w:rsidRDefault="00FF35A9" w:rsidP="00FF35A9">
      <w:pPr>
        <w:keepNext/>
        <w:spacing w:after="0" w:line="240" w:lineRule="auto"/>
        <w:outlineLvl w:val="0"/>
        <w:rPr>
          <w:rFonts w:ascii="Arial" w:eastAsia="Times New Roman" w:hAnsi="Arial" w:cs="Arial"/>
          <w:color w:val="1F3864"/>
          <w:sz w:val="24"/>
          <w:szCs w:val="24"/>
          <w:u w:val="single"/>
        </w:rPr>
      </w:pPr>
    </w:p>
    <w:p w14:paraId="4B50631A" w14:textId="77777777" w:rsidR="00020BE1" w:rsidRPr="00FF35A9" w:rsidRDefault="00020BE1" w:rsidP="00FF35A9">
      <w:pPr>
        <w:keepNext/>
        <w:spacing w:after="0" w:line="240" w:lineRule="auto"/>
        <w:outlineLvl w:val="0"/>
        <w:rPr>
          <w:rFonts w:ascii="Arial" w:eastAsia="Times New Roman" w:hAnsi="Arial" w:cs="Arial"/>
          <w:color w:val="1F3864"/>
          <w:sz w:val="24"/>
          <w:szCs w:val="24"/>
          <w:u w:val="single"/>
        </w:rPr>
      </w:pPr>
    </w:p>
    <w:p w14:paraId="7621EAAD" w14:textId="77777777" w:rsidR="00FF35A9" w:rsidRPr="00FF35A9" w:rsidRDefault="00FF35A9" w:rsidP="00FF35A9">
      <w:pPr>
        <w:keepNext/>
        <w:spacing w:after="0" w:line="240" w:lineRule="auto"/>
        <w:outlineLvl w:val="0"/>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Visitors’ Parking Spaces</w:t>
      </w:r>
    </w:p>
    <w:p w14:paraId="0E34E038"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 xml:space="preserve">All parking on site is subject to the Parking Code (see separate document).  </w:t>
      </w:r>
    </w:p>
    <w:p w14:paraId="1D8A7114" w14:textId="77777777" w:rsidR="00FF35A9" w:rsidRPr="00FF35A9" w:rsidRDefault="00FF35A9" w:rsidP="00FF35A9">
      <w:pPr>
        <w:spacing w:after="0" w:line="240" w:lineRule="auto"/>
        <w:rPr>
          <w:rFonts w:ascii="Arial" w:eastAsia="Times New Roman" w:hAnsi="Arial" w:cs="Arial"/>
          <w:sz w:val="24"/>
          <w:szCs w:val="24"/>
        </w:rPr>
      </w:pPr>
    </w:p>
    <w:p w14:paraId="6320D099"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There are 12 designated visitor spaces.  These are for genuine visitors and should not used by residents other than for a short period of loading/unloading.  Residents have their own allocated parking spaces.</w:t>
      </w:r>
    </w:p>
    <w:p w14:paraId="7CEF7098" w14:textId="77777777" w:rsidR="00FF35A9" w:rsidRPr="00FF35A9" w:rsidRDefault="00FF35A9" w:rsidP="00FF35A9">
      <w:pPr>
        <w:spacing w:after="0" w:line="240" w:lineRule="auto"/>
        <w:rPr>
          <w:rFonts w:ascii="Arial" w:eastAsia="Times New Roman" w:hAnsi="Arial" w:cs="Arial"/>
          <w:sz w:val="24"/>
          <w:szCs w:val="24"/>
        </w:rPr>
      </w:pPr>
    </w:p>
    <w:p w14:paraId="08BF7075" w14:textId="50C6A39A"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 xml:space="preserve">Any resident who </w:t>
      </w:r>
      <w:r w:rsidR="00603D0A">
        <w:rPr>
          <w:rFonts w:ascii="Arial" w:eastAsia="Times New Roman" w:hAnsi="Arial" w:cs="Arial"/>
          <w:sz w:val="24"/>
          <w:szCs w:val="24"/>
        </w:rPr>
        <w:t>decides not</w:t>
      </w:r>
      <w:r w:rsidRPr="00FF35A9">
        <w:rPr>
          <w:rFonts w:ascii="Arial" w:eastAsia="Times New Roman" w:hAnsi="Arial" w:cs="Arial"/>
          <w:sz w:val="24"/>
          <w:szCs w:val="24"/>
        </w:rPr>
        <w:t xml:space="preserve"> to respect this is may be subjected to penalties.</w:t>
      </w:r>
    </w:p>
    <w:p w14:paraId="3349E816" w14:textId="77777777" w:rsidR="00FF35A9" w:rsidRPr="00FF35A9" w:rsidRDefault="00FF35A9" w:rsidP="00FF35A9">
      <w:pPr>
        <w:spacing w:after="0" w:line="240" w:lineRule="auto"/>
        <w:rPr>
          <w:rFonts w:ascii="Arial" w:eastAsia="Times New Roman" w:hAnsi="Arial" w:cs="Arial"/>
          <w:sz w:val="24"/>
          <w:szCs w:val="24"/>
        </w:rPr>
      </w:pPr>
    </w:p>
    <w:p w14:paraId="35595495" w14:textId="77777777" w:rsidR="00FF35A9" w:rsidRPr="00FF35A9" w:rsidRDefault="00FF35A9" w:rsidP="00FF35A9">
      <w:pPr>
        <w:spacing w:after="0" w:line="240" w:lineRule="auto"/>
        <w:rPr>
          <w:rFonts w:ascii="Arial" w:eastAsia="Times New Roman" w:hAnsi="Arial" w:cs="Arial"/>
          <w:sz w:val="24"/>
          <w:szCs w:val="24"/>
        </w:rPr>
      </w:pPr>
    </w:p>
    <w:p w14:paraId="3F0EA1A2" w14:textId="77777777"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Garage Parking</w:t>
      </w:r>
    </w:p>
    <w:p w14:paraId="2F5BA4F6"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City Point residents have allocated spaces in the garage.  Special dispensation has been given to allow reasonable lockable metal storage cupboards in individual car parking spaces only (these should not infringe on the ability to park a normal sized car without causing nuisance).  However, no other items may be left in any part of the garage.</w:t>
      </w:r>
    </w:p>
    <w:p w14:paraId="69D4346D" w14:textId="77777777" w:rsidR="00FF35A9" w:rsidRPr="00FF35A9" w:rsidRDefault="00FF35A9" w:rsidP="00FF35A9">
      <w:pPr>
        <w:keepNext/>
        <w:spacing w:after="0" w:line="240" w:lineRule="auto"/>
        <w:outlineLvl w:val="0"/>
        <w:rPr>
          <w:rFonts w:ascii="Arial" w:eastAsia="Times New Roman" w:hAnsi="Arial" w:cs="Arial"/>
          <w:b/>
          <w:sz w:val="24"/>
          <w:szCs w:val="24"/>
          <w:u w:val="single"/>
        </w:rPr>
      </w:pPr>
    </w:p>
    <w:p w14:paraId="0CEC293F" w14:textId="77777777" w:rsidR="00FF35A9" w:rsidRPr="00FF35A9" w:rsidRDefault="00FF35A9" w:rsidP="00FF35A9">
      <w:pPr>
        <w:spacing w:after="0" w:line="240" w:lineRule="auto"/>
        <w:rPr>
          <w:rFonts w:ascii="Arial" w:eastAsia="Times New Roman" w:hAnsi="Arial" w:cs="Arial"/>
          <w:color w:val="1F3864"/>
          <w:sz w:val="24"/>
          <w:szCs w:val="24"/>
          <w:u w:val="single"/>
        </w:rPr>
      </w:pPr>
    </w:p>
    <w:p w14:paraId="5AF6FBB9" w14:textId="77777777"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The Gardens</w:t>
      </w:r>
    </w:p>
    <w:p w14:paraId="5023DDFE" w14:textId="77777777" w:rsidR="00FF35A9" w:rsidRPr="00FF35A9" w:rsidRDefault="00FF35A9" w:rsidP="00FF35A9">
      <w:pPr>
        <w:spacing w:after="0" w:line="240" w:lineRule="auto"/>
        <w:rPr>
          <w:rFonts w:ascii="Arial" w:eastAsia="Times New Roman" w:hAnsi="Arial" w:cs="Arial"/>
          <w:color w:val="FF0000"/>
          <w:sz w:val="24"/>
          <w:szCs w:val="24"/>
        </w:rPr>
      </w:pPr>
      <w:r w:rsidRPr="00FF35A9">
        <w:rPr>
          <w:rFonts w:ascii="Arial" w:eastAsia="Times New Roman" w:hAnsi="Arial" w:cs="Arial"/>
          <w:sz w:val="24"/>
          <w:szCs w:val="24"/>
        </w:rPr>
        <w:t>Residents can use any part of the gardens.  All residents are welcome to use the garden furniture sensibly and without causing nuisance. Cushions and a parasol are stored in the electricity meter-room at the east end of RSH near the steps to the terrace</w:t>
      </w:r>
      <w:r w:rsidRPr="00FF35A9">
        <w:rPr>
          <w:rFonts w:ascii="Arial" w:eastAsia="Times New Roman" w:hAnsi="Arial" w:cs="Arial"/>
          <w:color w:val="FF0000"/>
          <w:sz w:val="24"/>
          <w:szCs w:val="24"/>
        </w:rPr>
        <w:t>.</w:t>
      </w:r>
    </w:p>
    <w:p w14:paraId="0B0847CC" w14:textId="77777777" w:rsidR="00FF35A9" w:rsidRPr="00FF35A9" w:rsidRDefault="00FF35A9" w:rsidP="00FF35A9">
      <w:pPr>
        <w:spacing w:after="0" w:line="240" w:lineRule="auto"/>
        <w:rPr>
          <w:rFonts w:ascii="Arial" w:eastAsia="Times New Roman" w:hAnsi="Arial" w:cs="Arial"/>
          <w:sz w:val="24"/>
          <w:szCs w:val="24"/>
        </w:rPr>
      </w:pPr>
    </w:p>
    <w:p w14:paraId="57B70D83"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 xml:space="preserve">We ask that children </w:t>
      </w:r>
      <w:proofErr w:type="gramStart"/>
      <w:r w:rsidRPr="00FF35A9">
        <w:rPr>
          <w:rFonts w:ascii="Arial" w:eastAsia="Times New Roman" w:hAnsi="Arial" w:cs="Arial"/>
          <w:sz w:val="24"/>
          <w:szCs w:val="24"/>
        </w:rPr>
        <w:t>are supervised at all times</w:t>
      </w:r>
      <w:proofErr w:type="gramEnd"/>
      <w:r w:rsidRPr="00FF35A9">
        <w:rPr>
          <w:rFonts w:ascii="Arial" w:eastAsia="Times New Roman" w:hAnsi="Arial" w:cs="Arial"/>
          <w:sz w:val="24"/>
          <w:szCs w:val="24"/>
        </w:rPr>
        <w:t xml:space="preserve"> in the gardens and general Estate area and do not use the grounds as general play areas causing unnecessary noise or nuisance to other residents. </w:t>
      </w:r>
    </w:p>
    <w:p w14:paraId="248E4178" w14:textId="77777777" w:rsidR="00FF35A9" w:rsidRPr="00FF35A9" w:rsidRDefault="00FF35A9" w:rsidP="00FF35A9">
      <w:pPr>
        <w:spacing w:after="0" w:line="240" w:lineRule="auto"/>
        <w:rPr>
          <w:rFonts w:ascii="Arial" w:eastAsia="Times New Roman" w:hAnsi="Arial" w:cs="Arial"/>
          <w:sz w:val="24"/>
          <w:szCs w:val="24"/>
        </w:rPr>
      </w:pPr>
    </w:p>
    <w:p w14:paraId="00725B22" w14:textId="7A8ECDE8" w:rsidR="00FF35A9" w:rsidRPr="00FF35A9" w:rsidRDefault="00FF35A9" w:rsidP="00FF35A9">
      <w:pPr>
        <w:spacing w:after="0" w:line="240" w:lineRule="auto"/>
        <w:ind w:left="720"/>
        <w:rPr>
          <w:rFonts w:ascii="Arial" w:eastAsia="Times New Roman" w:hAnsi="Arial" w:cs="Arial"/>
          <w:b/>
          <w:sz w:val="24"/>
          <w:szCs w:val="24"/>
        </w:rPr>
      </w:pPr>
      <w:r w:rsidRPr="00FF35A9">
        <w:rPr>
          <w:rFonts w:ascii="Arial" w:eastAsia="Times New Roman" w:hAnsi="Arial" w:cs="Arial"/>
          <w:b/>
          <w:sz w:val="24"/>
          <w:szCs w:val="24"/>
        </w:rPr>
        <w:t xml:space="preserve">Ball games </w:t>
      </w:r>
      <w:r w:rsidR="00603D0A">
        <w:rPr>
          <w:rFonts w:ascii="Arial" w:eastAsia="Times New Roman" w:hAnsi="Arial" w:cs="Arial"/>
          <w:b/>
          <w:sz w:val="24"/>
          <w:szCs w:val="24"/>
        </w:rPr>
        <w:t xml:space="preserve">or similar </w:t>
      </w:r>
      <w:r w:rsidRPr="00FF35A9">
        <w:rPr>
          <w:rFonts w:ascii="Arial" w:eastAsia="Times New Roman" w:hAnsi="Arial" w:cs="Arial"/>
          <w:b/>
          <w:sz w:val="24"/>
          <w:szCs w:val="24"/>
        </w:rPr>
        <w:t xml:space="preserve">are strictly forbidden </w:t>
      </w:r>
      <w:r w:rsidR="00603D0A">
        <w:rPr>
          <w:rFonts w:ascii="Arial" w:eastAsia="Times New Roman" w:hAnsi="Arial" w:cs="Arial"/>
          <w:b/>
          <w:sz w:val="24"/>
          <w:szCs w:val="24"/>
        </w:rPr>
        <w:t xml:space="preserve">anywhere </w:t>
      </w:r>
      <w:r w:rsidRPr="00FF35A9">
        <w:rPr>
          <w:rFonts w:ascii="Arial" w:eastAsia="Times New Roman" w:hAnsi="Arial" w:cs="Arial"/>
          <w:b/>
          <w:sz w:val="24"/>
          <w:szCs w:val="24"/>
        </w:rPr>
        <w:t xml:space="preserve">in the </w:t>
      </w:r>
      <w:r w:rsidR="00603D0A">
        <w:rPr>
          <w:rFonts w:ascii="Arial" w:eastAsia="Times New Roman" w:hAnsi="Arial" w:cs="Arial"/>
          <w:b/>
          <w:sz w:val="24"/>
          <w:szCs w:val="24"/>
        </w:rPr>
        <w:t>grounds</w:t>
      </w:r>
    </w:p>
    <w:p w14:paraId="3E1EE638" w14:textId="77777777" w:rsidR="00FF35A9" w:rsidRPr="00FF35A9" w:rsidRDefault="00FF35A9" w:rsidP="00FF35A9">
      <w:pPr>
        <w:spacing w:after="0" w:line="240" w:lineRule="auto"/>
        <w:rPr>
          <w:rFonts w:ascii="Arial" w:eastAsia="Times New Roman" w:hAnsi="Arial" w:cs="Arial"/>
          <w:bCs/>
          <w:color w:val="1F3864"/>
          <w:sz w:val="24"/>
          <w:szCs w:val="24"/>
          <w:u w:val="single"/>
        </w:rPr>
      </w:pPr>
    </w:p>
    <w:p w14:paraId="4272B508" w14:textId="77777777" w:rsidR="00FF35A9" w:rsidRPr="00FF35A9" w:rsidRDefault="00FF35A9" w:rsidP="00FF35A9">
      <w:pPr>
        <w:spacing w:after="0" w:line="240" w:lineRule="auto"/>
        <w:rPr>
          <w:rFonts w:ascii="Arial" w:eastAsia="Times New Roman" w:hAnsi="Arial" w:cs="Arial"/>
          <w:bCs/>
          <w:color w:val="2F5496"/>
          <w:sz w:val="24"/>
          <w:szCs w:val="24"/>
          <w:u w:val="single"/>
        </w:rPr>
      </w:pPr>
    </w:p>
    <w:p w14:paraId="4597CC2C" w14:textId="77777777" w:rsidR="00FF35A9" w:rsidRPr="00FF35A9" w:rsidRDefault="00FF35A9" w:rsidP="00FF35A9">
      <w:pPr>
        <w:spacing w:after="0" w:line="240" w:lineRule="auto"/>
        <w:rPr>
          <w:rFonts w:ascii="Arial" w:eastAsia="Times New Roman" w:hAnsi="Arial" w:cs="Arial"/>
          <w:bCs/>
          <w:color w:val="002060"/>
          <w:sz w:val="24"/>
          <w:szCs w:val="24"/>
          <w:u w:val="single"/>
        </w:rPr>
      </w:pPr>
      <w:r w:rsidRPr="00FF35A9">
        <w:rPr>
          <w:rFonts w:ascii="Arial" w:eastAsia="Times New Roman" w:hAnsi="Arial" w:cs="Arial"/>
          <w:bCs/>
          <w:color w:val="002060"/>
          <w:sz w:val="24"/>
          <w:szCs w:val="24"/>
          <w:u w:val="single"/>
        </w:rPr>
        <w:t>The Gym @ Royal Standard House</w:t>
      </w:r>
    </w:p>
    <w:p w14:paraId="6B808CC6" w14:textId="77777777" w:rsidR="00FF35A9" w:rsidRPr="00FF35A9" w:rsidRDefault="00FF35A9" w:rsidP="00FF35A9">
      <w:pPr>
        <w:spacing w:after="0" w:line="240" w:lineRule="auto"/>
        <w:rPr>
          <w:rFonts w:ascii="Arial" w:eastAsia="Times New Roman" w:hAnsi="Arial" w:cs="Arial"/>
          <w:sz w:val="24"/>
          <w:szCs w:val="24"/>
          <w:u w:val="single"/>
        </w:rPr>
      </w:pPr>
    </w:p>
    <w:p w14:paraId="3DA56B23"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We have a well-equipped gym situated in a basement area on the Castle side of the building i.e. behind the building.  It is reached by an outside staircase going down from the terrace behind the west (City Point) end of Royal Standard House.</w:t>
      </w:r>
    </w:p>
    <w:p w14:paraId="0E0BE413" w14:textId="77777777" w:rsidR="00FF35A9" w:rsidRPr="00FF35A9" w:rsidRDefault="00FF35A9" w:rsidP="00FF35A9">
      <w:pPr>
        <w:spacing w:after="0" w:line="240" w:lineRule="auto"/>
        <w:rPr>
          <w:rFonts w:ascii="Arial" w:eastAsia="Times New Roman" w:hAnsi="Arial" w:cs="Arial"/>
          <w:sz w:val="24"/>
          <w:szCs w:val="24"/>
        </w:rPr>
      </w:pPr>
    </w:p>
    <w:p w14:paraId="793975E1"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 xml:space="preserve">The gym contains a treadmill, an elliptical cross trainer, rower, exercise bikes, bodylift mini gym, and has a fully fitted free weights and bench section.  </w:t>
      </w:r>
    </w:p>
    <w:p w14:paraId="2C6C35CC" w14:textId="77777777" w:rsidR="00FF35A9" w:rsidRPr="00FF35A9" w:rsidRDefault="00FF35A9" w:rsidP="00FF35A9">
      <w:pPr>
        <w:spacing w:after="0" w:line="240" w:lineRule="auto"/>
        <w:rPr>
          <w:rFonts w:ascii="Arial" w:eastAsia="Times New Roman" w:hAnsi="Arial" w:cs="Arial"/>
          <w:sz w:val="24"/>
          <w:szCs w:val="24"/>
        </w:rPr>
      </w:pPr>
    </w:p>
    <w:p w14:paraId="4E588CBB"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You should have been provided with a key and an alarm code when you received the keys to your apartment.  If not, please contact the Managing Agents to purchase one.</w:t>
      </w:r>
    </w:p>
    <w:p w14:paraId="361BAF8F" w14:textId="77777777" w:rsidR="00FF35A9" w:rsidRPr="00FF35A9" w:rsidRDefault="00FF35A9" w:rsidP="00FF35A9">
      <w:pPr>
        <w:spacing w:after="0" w:line="240" w:lineRule="auto"/>
        <w:rPr>
          <w:rFonts w:ascii="Arial" w:eastAsia="Times New Roman" w:hAnsi="Arial" w:cs="Arial"/>
          <w:sz w:val="24"/>
          <w:szCs w:val="24"/>
        </w:rPr>
      </w:pPr>
    </w:p>
    <w:p w14:paraId="5F2AE1AE"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 xml:space="preserve">The gym is fully alarmed, and we suggest you contact a neighbour to accompany you on your first visit.   Do not enter the gym unless you have the correct alarm code. </w:t>
      </w:r>
    </w:p>
    <w:p w14:paraId="0B20BD29" w14:textId="77777777" w:rsidR="00FF35A9" w:rsidRPr="00FF35A9" w:rsidRDefault="00FF35A9" w:rsidP="00FF35A9">
      <w:pPr>
        <w:spacing w:after="0" w:line="240" w:lineRule="auto"/>
        <w:rPr>
          <w:rFonts w:ascii="Arial" w:eastAsia="Times New Roman" w:hAnsi="Arial" w:cs="Arial"/>
          <w:sz w:val="24"/>
          <w:szCs w:val="24"/>
        </w:rPr>
      </w:pPr>
    </w:p>
    <w:p w14:paraId="0205856C"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We also recommend that you take a mobile phone with you if you are exercising alone!</w:t>
      </w:r>
    </w:p>
    <w:p w14:paraId="28DC2434" w14:textId="77777777" w:rsidR="00FF35A9" w:rsidRPr="00FF35A9" w:rsidRDefault="00FF35A9" w:rsidP="00FF35A9">
      <w:pPr>
        <w:spacing w:after="0" w:line="240" w:lineRule="auto"/>
        <w:rPr>
          <w:rFonts w:ascii="Arial" w:eastAsia="Times New Roman" w:hAnsi="Arial" w:cs="Arial"/>
          <w:sz w:val="24"/>
          <w:szCs w:val="24"/>
        </w:rPr>
      </w:pPr>
    </w:p>
    <w:p w14:paraId="20659990" w14:textId="77777777" w:rsidR="00FF35A9" w:rsidRPr="00FF35A9" w:rsidRDefault="00FF35A9" w:rsidP="00FF35A9">
      <w:pPr>
        <w:spacing w:after="0" w:line="240" w:lineRule="auto"/>
        <w:rPr>
          <w:rFonts w:ascii="Arial" w:eastAsia="Times New Roman" w:hAnsi="Arial" w:cs="Arial"/>
          <w:i/>
          <w:sz w:val="24"/>
          <w:szCs w:val="24"/>
        </w:rPr>
      </w:pPr>
      <w:r w:rsidRPr="00FF35A9">
        <w:rPr>
          <w:rFonts w:ascii="Arial" w:eastAsia="Times New Roman" w:hAnsi="Arial" w:cs="Arial"/>
          <w:i/>
          <w:sz w:val="24"/>
          <w:szCs w:val="24"/>
        </w:rPr>
        <w:t>A few rules</w:t>
      </w:r>
      <w:proofErr w:type="gramStart"/>
      <w:r w:rsidRPr="00FF35A9">
        <w:rPr>
          <w:rFonts w:ascii="Arial" w:eastAsia="Times New Roman" w:hAnsi="Arial" w:cs="Arial"/>
          <w:i/>
          <w:sz w:val="24"/>
          <w:szCs w:val="24"/>
        </w:rPr>
        <w:t>…..</w:t>
      </w:r>
      <w:proofErr w:type="gramEnd"/>
    </w:p>
    <w:p w14:paraId="74C0FC68" w14:textId="77777777" w:rsidR="00FF35A9" w:rsidRPr="00FF35A9" w:rsidRDefault="00FF35A9" w:rsidP="00FF35A9">
      <w:pPr>
        <w:spacing w:after="0" w:line="240" w:lineRule="auto"/>
        <w:rPr>
          <w:rFonts w:ascii="Arial" w:eastAsia="Times New Roman" w:hAnsi="Arial" w:cs="Arial"/>
          <w:color w:val="C00000"/>
          <w:sz w:val="24"/>
          <w:szCs w:val="24"/>
        </w:rPr>
      </w:pPr>
    </w:p>
    <w:p w14:paraId="2AA00C7B" w14:textId="77777777" w:rsidR="00FF35A9" w:rsidRPr="00FF35A9" w:rsidRDefault="00FF35A9" w:rsidP="00FF35A9">
      <w:pPr>
        <w:numPr>
          <w:ilvl w:val="0"/>
          <w:numId w:val="4"/>
        </w:numPr>
        <w:spacing w:after="0" w:line="240" w:lineRule="auto"/>
        <w:rPr>
          <w:rFonts w:ascii="Arial" w:eastAsia="Times New Roman" w:hAnsi="Arial" w:cs="Arial"/>
          <w:sz w:val="24"/>
          <w:szCs w:val="24"/>
        </w:rPr>
      </w:pPr>
      <w:r w:rsidRPr="00FF35A9">
        <w:rPr>
          <w:rFonts w:ascii="Arial" w:eastAsia="Times New Roman" w:hAnsi="Arial" w:cs="Arial"/>
          <w:sz w:val="24"/>
          <w:szCs w:val="24"/>
        </w:rPr>
        <w:t>Do not leave any of your own gym equipment in the gym – contact the Managing Agents first if you have specific needs or suggestions.</w:t>
      </w:r>
    </w:p>
    <w:p w14:paraId="590B9756" w14:textId="77777777" w:rsidR="00FF35A9" w:rsidRPr="00FF35A9" w:rsidRDefault="00FF35A9" w:rsidP="00FF35A9">
      <w:pPr>
        <w:numPr>
          <w:ilvl w:val="0"/>
          <w:numId w:val="4"/>
        </w:numPr>
        <w:spacing w:after="0" w:line="240" w:lineRule="auto"/>
        <w:rPr>
          <w:rFonts w:ascii="Arial" w:eastAsia="Times New Roman" w:hAnsi="Arial" w:cs="Arial"/>
          <w:sz w:val="24"/>
          <w:szCs w:val="24"/>
        </w:rPr>
      </w:pPr>
      <w:r w:rsidRPr="00FF35A9">
        <w:rPr>
          <w:rFonts w:ascii="Arial" w:eastAsia="Times New Roman" w:hAnsi="Arial" w:cs="Arial"/>
          <w:sz w:val="24"/>
          <w:szCs w:val="24"/>
        </w:rPr>
        <w:t>Remember to re-set the alarm.</w:t>
      </w:r>
    </w:p>
    <w:p w14:paraId="2CB9911D" w14:textId="77777777" w:rsidR="00FF35A9" w:rsidRPr="00FF35A9" w:rsidRDefault="00FF35A9" w:rsidP="00FF35A9">
      <w:pPr>
        <w:numPr>
          <w:ilvl w:val="0"/>
          <w:numId w:val="4"/>
        </w:numPr>
        <w:spacing w:after="0" w:line="240" w:lineRule="auto"/>
        <w:rPr>
          <w:rFonts w:ascii="Arial" w:eastAsia="Times New Roman" w:hAnsi="Arial" w:cs="Arial"/>
          <w:sz w:val="24"/>
          <w:szCs w:val="24"/>
        </w:rPr>
      </w:pPr>
      <w:r w:rsidRPr="00FF35A9">
        <w:rPr>
          <w:rFonts w:ascii="Arial" w:eastAsia="Times New Roman" w:hAnsi="Arial" w:cs="Arial"/>
          <w:sz w:val="24"/>
          <w:szCs w:val="24"/>
        </w:rPr>
        <w:t>Please do not take young children into the gym.</w:t>
      </w:r>
    </w:p>
    <w:p w14:paraId="6600DB53" w14:textId="77777777" w:rsidR="00FF35A9" w:rsidRPr="00FF35A9" w:rsidRDefault="00FF35A9" w:rsidP="00FF35A9">
      <w:pPr>
        <w:numPr>
          <w:ilvl w:val="0"/>
          <w:numId w:val="4"/>
        </w:numPr>
        <w:spacing w:after="0" w:line="240" w:lineRule="auto"/>
        <w:rPr>
          <w:rFonts w:ascii="Arial" w:eastAsia="Times New Roman" w:hAnsi="Arial" w:cs="Arial"/>
          <w:sz w:val="24"/>
          <w:szCs w:val="24"/>
        </w:rPr>
      </w:pPr>
      <w:r w:rsidRPr="00FF35A9">
        <w:rPr>
          <w:rFonts w:ascii="Arial" w:eastAsia="Times New Roman" w:hAnsi="Arial" w:cs="Arial"/>
          <w:sz w:val="24"/>
          <w:szCs w:val="24"/>
        </w:rPr>
        <w:t>For any maintenance or other issues, please contact the Managing Agents</w:t>
      </w:r>
    </w:p>
    <w:p w14:paraId="49EAFE88" w14:textId="77777777" w:rsidR="00FF35A9" w:rsidRPr="00FF35A9" w:rsidRDefault="00FF35A9" w:rsidP="00FF35A9">
      <w:pPr>
        <w:keepNext/>
        <w:spacing w:after="0" w:line="240" w:lineRule="auto"/>
        <w:outlineLvl w:val="0"/>
        <w:rPr>
          <w:rFonts w:ascii="Arial" w:eastAsia="Times New Roman" w:hAnsi="Arial" w:cs="Arial"/>
          <w:color w:val="1F3864"/>
          <w:sz w:val="24"/>
          <w:szCs w:val="24"/>
          <w:u w:val="single"/>
        </w:rPr>
      </w:pPr>
    </w:p>
    <w:p w14:paraId="57337927" w14:textId="77777777" w:rsidR="00FF35A9" w:rsidRPr="00FF35A9" w:rsidRDefault="00FF35A9" w:rsidP="00FF35A9">
      <w:pPr>
        <w:spacing w:after="0" w:line="240" w:lineRule="auto"/>
        <w:rPr>
          <w:rFonts w:ascii="Arial" w:eastAsia="Times New Roman" w:hAnsi="Arial" w:cs="Arial"/>
          <w:sz w:val="24"/>
          <w:szCs w:val="24"/>
        </w:rPr>
      </w:pPr>
    </w:p>
    <w:p w14:paraId="6CBBAD86" w14:textId="585BF576" w:rsidR="00FF35A9" w:rsidRPr="00FF35A9" w:rsidRDefault="00FF35A9" w:rsidP="00603D0A">
      <w:pPr>
        <w:spacing w:after="0" w:line="240" w:lineRule="auto"/>
        <w:jc w:val="center"/>
        <w:rPr>
          <w:rFonts w:ascii="Arial" w:eastAsia="Times New Roman" w:hAnsi="Arial" w:cs="Arial"/>
          <w:sz w:val="24"/>
          <w:szCs w:val="24"/>
        </w:rPr>
      </w:pPr>
      <w:r w:rsidRPr="00FF35A9">
        <w:rPr>
          <w:rFonts w:ascii="Arial" w:eastAsia="Times New Roman" w:hAnsi="Arial" w:cs="Arial"/>
          <w:noProof/>
          <w:sz w:val="24"/>
          <w:szCs w:val="24"/>
        </w:rPr>
        <w:drawing>
          <wp:inline distT="0" distB="0" distL="0" distR="0" wp14:anchorId="327F6A97" wp14:editId="7583B24C">
            <wp:extent cx="1943100" cy="1323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1323975"/>
                    </a:xfrm>
                    <a:prstGeom prst="rect">
                      <a:avLst/>
                    </a:prstGeom>
                    <a:noFill/>
                    <a:ln>
                      <a:noFill/>
                    </a:ln>
                  </pic:spPr>
                </pic:pic>
              </a:graphicData>
            </a:graphic>
          </wp:inline>
        </w:drawing>
      </w:r>
      <w:r w:rsidRPr="00FF35A9">
        <w:rPr>
          <w:rFonts w:ascii="Arial" w:eastAsia="Times New Roman" w:hAnsi="Arial" w:cs="Arial"/>
          <w:noProof/>
          <w:sz w:val="24"/>
          <w:szCs w:val="24"/>
        </w:rPr>
        <w:drawing>
          <wp:inline distT="0" distB="0" distL="0" distR="0" wp14:anchorId="5D28F2A7" wp14:editId="31DCA683">
            <wp:extent cx="1314450"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r w:rsidRPr="00FF35A9">
        <w:rPr>
          <w:rFonts w:ascii="Arial" w:eastAsia="Times New Roman" w:hAnsi="Arial" w:cs="Arial"/>
          <w:noProof/>
          <w:sz w:val="24"/>
          <w:szCs w:val="24"/>
        </w:rPr>
        <w:drawing>
          <wp:inline distT="0" distB="0" distL="0" distR="0" wp14:anchorId="06F1DBAB" wp14:editId="464B1B5F">
            <wp:extent cx="194310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3100" cy="1314450"/>
                    </a:xfrm>
                    <a:prstGeom prst="rect">
                      <a:avLst/>
                    </a:prstGeom>
                    <a:noFill/>
                    <a:ln>
                      <a:noFill/>
                    </a:ln>
                  </pic:spPr>
                </pic:pic>
              </a:graphicData>
            </a:graphic>
          </wp:inline>
        </w:drawing>
      </w:r>
    </w:p>
    <w:p w14:paraId="76FCDE25" w14:textId="77777777" w:rsidR="00FF35A9" w:rsidRPr="00FF35A9" w:rsidRDefault="00FF35A9" w:rsidP="00FF35A9">
      <w:pPr>
        <w:spacing w:after="0" w:line="240" w:lineRule="auto"/>
        <w:rPr>
          <w:rFonts w:ascii="Arial" w:eastAsia="Times New Roman" w:hAnsi="Arial" w:cs="Arial"/>
          <w:bCs/>
          <w:color w:val="1F3864"/>
          <w:sz w:val="24"/>
          <w:szCs w:val="24"/>
          <w:u w:val="single"/>
        </w:rPr>
      </w:pPr>
    </w:p>
    <w:p w14:paraId="5DE32401" w14:textId="77777777" w:rsidR="00FF35A9" w:rsidRPr="00FF35A9" w:rsidRDefault="00FF35A9" w:rsidP="00FF35A9">
      <w:pPr>
        <w:spacing w:after="0" w:line="240" w:lineRule="auto"/>
        <w:rPr>
          <w:rFonts w:ascii="Arial" w:eastAsia="Times New Roman" w:hAnsi="Arial" w:cs="Arial"/>
          <w:bCs/>
          <w:color w:val="1F3864"/>
          <w:sz w:val="24"/>
          <w:szCs w:val="24"/>
          <w:u w:val="single"/>
        </w:rPr>
      </w:pPr>
    </w:p>
    <w:p w14:paraId="6DE93039" w14:textId="77777777" w:rsidR="00FF35A9" w:rsidRPr="00FF35A9" w:rsidRDefault="00FF35A9" w:rsidP="00FF35A9">
      <w:pPr>
        <w:spacing w:after="0" w:line="240" w:lineRule="auto"/>
        <w:rPr>
          <w:rFonts w:ascii="Arial" w:eastAsia="Times New Roman" w:hAnsi="Arial" w:cs="Arial"/>
          <w:bCs/>
          <w:color w:val="1F3864"/>
          <w:sz w:val="24"/>
          <w:szCs w:val="24"/>
          <w:u w:val="single"/>
        </w:rPr>
      </w:pPr>
    </w:p>
    <w:p w14:paraId="25EBF032" w14:textId="4D890BB6" w:rsidR="00FF35A9" w:rsidRPr="00FF35A9" w:rsidRDefault="00FF35A9" w:rsidP="00FF35A9">
      <w:pPr>
        <w:spacing w:after="0" w:line="240" w:lineRule="auto"/>
        <w:rPr>
          <w:rFonts w:ascii="Arial" w:eastAsia="Times New Roman" w:hAnsi="Arial" w:cs="Arial"/>
          <w:bCs/>
          <w:color w:val="002060"/>
          <w:sz w:val="24"/>
          <w:szCs w:val="24"/>
          <w:u w:val="single"/>
        </w:rPr>
      </w:pPr>
      <w:r w:rsidRPr="00FF35A9">
        <w:rPr>
          <w:rFonts w:ascii="Arial" w:eastAsia="Times New Roman" w:hAnsi="Arial" w:cs="Arial"/>
          <w:bCs/>
          <w:color w:val="002060"/>
          <w:sz w:val="24"/>
          <w:szCs w:val="24"/>
          <w:u w:val="single"/>
        </w:rPr>
        <w:t>Bike stor</w:t>
      </w:r>
      <w:r w:rsidR="00004FF5">
        <w:rPr>
          <w:rFonts w:ascii="Arial" w:eastAsia="Times New Roman" w:hAnsi="Arial" w:cs="Arial"/>
          <w:bCs/>
          <w:color w:val="002060"/>
          <w:sz w:val="24"/>
          <w:szCs w:val="24"/>
          <w:u w:val="single"/>
        </w:rPr>
        <w:t>es</w:t>
      </w:r>
    </w:p>
    <w:p w14:paraId="7DC96627" w14:textId="1446A635" w:rsidR="00603D0A" w:rsidRDefault="00FF35A9" w:rsidP="00FF35A9">
      <w:pPr>
        <w:spacing w:after="0" w:line="240" w:lineRule="auto"/>
        <w:rPr>
          <w:rFonts w:ascii="Arial" w:eastAsia="Times New Roman" w:hAnsi="Arial" w:cs="Arial"/>
          <w:bCs/>
          <w:sz w:val="24"/>
          <w:szCs w:val="24"/>
        </w:rPr>
      </w:pPr>
      <w:r w:rsidRPr="00FF35A9">
        <w:rPr>
          <w:rFonts w:ascii="Arial" w:eastAsia="Times New Roman" w:hAnsi="Arial" w:cs="Arial"/>
          <w:bCs/>
          <w:sz w:val="24"/>
          <w:szCs w:val="24"/>
        </w:rPr>
        <w:t xml:space="preserve">There are two storerooms where bikes can be stored in Royal Standard House and City Point.  If you need to lock up a push </w:t>
      </w:r>
      <w:proofErr w:type="gramStart"/>
      <w:r w:rsidRPr="00FF35A9">
        <w:rPr>
          <w:rFonts w:ascii="Arial" w:eastAsia="Times New Roman" w:hAnsi="Arial" w:cs="Arial"/>
          <w:bCs/>
          <w:sz w:val="24"/>
          <w:szCs w:val="24"/>
        </w:rPr>
        <w:t>bike</w:t>
      </w:r>
      <w:proofErr w:type="gramEnd"/>
      <w:r w:rsidRPr="00FF35A9">
        <w:rPr>
          <w:rFonts w:ascii="Arial" w:eastAsia="Times New Roman" w:hAnsi="Arial" w:cs="Arial"/>
          <w:bCs/>
          <w:sz w:val="24"/>
          <w:szCs w:val="24"/>
        </w:rPr>
        <w:t xml:space="preserve"> please borrow a key or request the code from the Managing Agents.   </w:t>
      </w:r>
      <w:r w:rsidR="00603D0A">
        <w:rPr>
          <w:rFonts w:ascii="Arial" w:eastAsia="Times New Roman" w:hAnsi="Arial" w:cs="Arial"/>
          <w:bCs/>
          <w:sz w:val="24"/>
          <w:szCs w:val="24"/>
        </w:rPr>
        <w:t xml:space="preserve">You should still use a bike lock.  </w:t>
      </w:r>
      <w:r w:rsidR="00603D0A" w:rsidRPr="00FF35A9">
        <w:rPr>
          <w:rFonts w:ascii="Arial" w:eastAsia="Times New Roman" w:hAnsi="Arial" w:cs="Arial"/>
          <w:bCs/>
          <w:sz w:val="24"/>
          <w:szCs w:val="24"/>
        </w:rPr>
        <w:t>Please don’t leave small children’s bikes in the bike stores.</w:t>
      </w:r>
    </w:p>
    <w:p w14:paraId="486D3389" w14:textId="77777777" w:rsidR="00603D0A" w:rsidRDefault="00603D0A" w:rsidP="00FF35A9">
      <w:pPr>
        <w:spacing w:after="0" w:line="240" w:lineRule="auto"/>
        <w:rPr>
          <w:rFonts w:ascii="Arial" w:eastAsia="Times New Roman" w:hAnsi="Arial" w:cs="Arial"/>
          <w:bCs/>
          <w:sz w:val="24"/>
          <w:szCs w:val="24"/>
        </w:rPr>
      </w:pPr>
    </w:p>
    <w:p w14:paraId="676A80CF" w14:textId="515DBDC9" w:rsidR="00FF35A9" w:rsidRPr="00FF35A9" w:rsidRDefault="00FF35A9" w:rsidP="00FF35A9">
      <w:pPr>
        <w:spacing w:after="0" w:line="240" w:lineRule="auto"/>
        <w:rPr>
          <w:rFonts w:ascii="Arial" w:eastAsia="Times New Roman" w:hAnsi="Arial" w:cs="Arial"/>
          <w:bCs/>
          <w:sz w:val="24"/>
          <w:szCs w:val="24"/>
        </w:rPr>
      </w:pPr>
      <w:r w:rsidRPr="00FF35A9">
        <w:rPr>
          <w:rFonts w:ascii="Arial" w:eastAsia="Times New Roman" w:hAnsi="Arial" w:cs="Arial"/>
          <w:bCs/>
          <w:sz w:val="24"/>
          <w:szCs w:val="24"/>
        </w:rPr>
        <w:t xml:space="preserve">We kindly ask that you use the bike stores and refrain from storing bikes in the garage or chained up to railings. Please do not wheel your bike indoors over the carpets in communal areas. </w:t>
      </w:r>
    </w:p>
    <w:p w14:paraId="7BDC6C72" w14:textId="77777777" w:rsidR="00FF35A9" w:rsidRPr="00FF35A9" w:rsidRDefault="00FF35A9" w:rsidP="00FF35A9">
      <w:pPr>
        <w:spacing w:after="0" w:line="240" w:lineRule="auto"/>
        <w:rPr>
          <w:rFonts w:ascii="Arial" w:eastAsia="Times New Roman" w:hAnsi="Arial" w:cs="Arial"/>
          <w:bCs/>
          <w:sz w:val="24"/>
          <w:szCs w:val="24"/>
        </w:rPr>
      </w:pPr>
    </w:p>
    <w:p w14:paraId="52395D28" w14:textId="77777777" w:rsidR="00FF35A9" w:rsidRPr="00FF35A9" w:rsidRDefault="00FF35A9" w:rsidP="00FF35A9">
      <w:pPr>
        <w:spacing w:after="0" w:line="240" w:lineRule="auto"/>
        <w:rPr>
          <w:rFonts w:ascii="Arial" w:eastAsia="Times New Roman" w:hAnsi="Arial" w:cs="Arial"/>
          <w:bCs/>
          <w:sz w:val="24"/>
          <w:szCs w:val="24"/>
        </w:rPr>
      </w:pPr>
    </w:p>
    <w:p w14:paraId="7DB7983A" w14:textId="6A021C87"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 xml:space="preserve">Car </w:t>
      </w:r>
      <w:r w:rsidR="006E03DB">
        <w:rPr>
          <w:rFonts w:ascii="Arial" w:eastAsia="Times New Roman" w:hAnsi="Arial" w:cs="Arial"/>
          <w:color w:val="002060"/>
          <w:sz w:val="24"/>
          <w:szCs w:val="24"/>
          <w:u w:val="single"/>
        </w:rPr>
        <w:t>wash area</w:t>
      </w:r>
    </w:p>
    <w:p w14:paraId="0757DAF7"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There is a hose for car-washing at the left-hand side of City Point. Please don’t park here other than for washing your vehicle!</w:t>
      </w:r>
    </w:p>
    <w:p w14:paraId="5077ECCD" w14:textId="77777777" w:rsidR="00FF35A9" w:rsidRPr="00FF35A9" w:rsidRDefault="00FF35A9" w:rsidP="00FF35A9">
      <w:pPr>
        <w:spacing w:after="0" w:line="240" w:lineRule="auto"/>
        <w:rPr>
          <w:rFonts w:ascii="Arial" w:eastAsia="Times New Roman" w:hAnsi="Arial" w:cs="Arial"/>
          <w:sz w:val="24"/>
          <w:szCs w:val="24"/>
        </w:rPr>
      </w:pPr>
    </w:p>
    <w:p w14:paraId="23C461B8" w14:textId="77777777" w:rsidR="00FF35A9" w:rsidRPr="00FF35A9" w:rsidRDefault="00FF35A9" w:rsidP="00FF35A9">
      <w:pPr>
        <w:spacing w:after="0" w:line="240" w:lineRule="auto"/>
        <w:rPr>
          <w:rFonts w:ascii="Arial" w:eastAsia="Times New Roman" w:hAnsi="Arial" w:cs="Arial"/>
          <w:sz w:val="24"/>
          <w:szCs w:val="24"/>
        </w:rPr>
      </w:pPr>
    </w:p>
    <w:p w14:paraId="3FE5A33D" w14:textId="77777777"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Deliveries</w:t>
      </w:r>
    </w:p>
    <w:p w14:paraId="67B43B5E"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Unfortunately, there is no concierge service.  You may wish to make special arrangements with the delivery company or ask a neighbour to take delivery for you.</w:t>
      </w:r>
    </w:p>
    <w:p w14:paraId="085667AF" w14:textId="77777777" w:rsidR="00FF35A9" w:rsidRPr="00FF35A9" w:rsidRDefault="00FF35A9" w:rsidP="00FF35A9">
      <w:pPr>
        <w:spacing w:after="0" w:line="240" w:lineRule="auto"/>
        <w:rPr>
          <w:rFonts w:ascii="Arial" w:eastAsia="Times New Roman" w:hAnsi="Arial" w:cs="Arial"/>
          <w:sz w:val="24"/>
          <w:szCs w:val="24"/>
        </w:rPr>
      </w:pPr>
    </w:p>
    <w:p w14:paraId="75D45294" w14:textId="77777777" w:rsidR="00FF35A9" w:rsidRPr="00FF35A9" w:rsidRDefault="00FF35A9" w:rsidP="00FF35A9">
      <w:pPr>
        <w:spacing w:after="0" w:line="240" w:lineRule="auto"/>
        <w:rPr>
          <w:rFonts w:ascii="Arial" w:eastAsia="Times New Roman" w:hAnsi="Arial" w:cs="Arial"/>
          <w:sz w:val="24"/>
          <w:szCs w:val="24"/>
        </w:rPr>
      </w:pPr>
    </w:p>
    <w:p w14:paraId="6D70E5D5" w14:textId="77777777"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Guest Suites.</w:t>
      </w:r>
    </w:p>
    <w:p w14:paraId="1F2E1624"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 xml:space="preserve">The Arena Apartments has two Guest Suites which are available to us to rent at £35 per night </w:t>
      </w:r>
      <w:hyperlink r:id="rId11" w:history="1">
        <w:r w:rsidRPr="00FF35A9">
          <w:rPr>
            <w:rFonts w:ascii="Arial" w:eastAsia="Times New Roman" w:hAnsi="Arial" w:cs="Arial"/>
            <w:color w:val="0563C1"/>
            <w:sz w:val="24"/>
            <w:szCs w:val="24"/>
            <w:u w:val="single"/>
          </w:rPr>
          <w:t>www.thearenaapartments.co.uk</w:t>
        </w:r>
      </w:hyperlink>
      <w:r w:rsidRPr="00FF35A9">
        <w:rPr>
          <w:rFonts w:ascii="Arial" w:eastAsia="Times New Roman" w:hAnsi="Arial" w:cs="Arial"/>
          <w:sz w:val="24"/>
          <w:szCs w:val="24"/>
        </w:rPr>
        <w:t xml:space="preserve">. They consist of a double bedroom with </w:t>
      </w:r>
      <w:proofErr w:type="spellStart"/>
      <w:r w:rsidRPr="00FF35A9">
        <w:rPr>
          <w:rFonts w:ascii="Arial" w:eastAsia="Times New Roman" w:hAnsi="Arial" w:cs="Arial"/>
          <w:sz w:val="24"/>
          <w:szCs w:val="24"/>
        </w:rPr>
        <w:t>en</w:t>
      </w:r>
      <w:proofErr w:type="spellEnd"/>
      <w:r w:rsidRPr="00FF35A9">
        <w:rPr>
          <w:rFonts w:ascii="Arial" w:eastAsia="Times New Roman" w:hAnsi="Arial" w:cs="Arial"/>
          <w:sz w:val="24"/>
          <w:szCs w:val="24"/>
        </w:rPr>
        <w:t xml:space="preserve"> suite shower/bath room.  Ring Carl the concierge to make a reservation - 07891 319820.</w:t>
      </w:r>
    </w:p>
    <w:p w14:paraId="46141CFF" w14:textId="77777777" w:rsidR="00FF35A9" w:rsidRPr="00FF35A9" w:rsidRDefault="00FF35A9" w:rsidP="00FF35A9">
      <w:pPr>
        <w:spacing w:after="0" w:line="240" w:lineRule="auto"/>
        <w:rPr>
          <w:rFonts w:ascii="Arial" w:eastAsia="Times New Roman" w:hAnsi="Arial" w:cs="Arial"/>
          <w:b/>
          <w:sz w:val="24"/>
          <w:szCs w:val="24"/>
        </w:rPr>
      </w:pPr>
    </w:p>
    <w:p w14:paraId="0CA94C24" w14:textId="77777777" w:rsidR="00FF35A9" w:rsidRPr="00FF35A9" w:rsidRDefault="00FF35A9" w:rsidP="00FF35A9">
      <w:pPr>
        <w:spacing w:after="0" w:line="240" w:lineRule="auto"/>
        <w:rPr>
          <w:rFonts w:ascii="Arial" w:eastAsia="Times New Roman" w:hAnsi="Arial" w:cs="Arial"/>
          <w:color w:val="1F3864"/>
          <w:sz w:val="24"/>
          <w:szCs w:val="24"/>
          <w:u w:val="single"/>
        </w:rPr>
      </w:pPr>
    </w:p>
    <w:p w14:paraId="55DAAAF6" w14:textId="729DA16B"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Newspaper</w:t>
      </w:r>
      <w:r w:rsidR="006E03DB">
        <w:rPr>
          <w:rFonts w:ascii="Arial" w:eastAsia="Times New Roman" w:hAnsi="Arial" w:cs="Arial"/>
          <w:color w:val="002060"/>
          <w:sz w:val="24"/>
          <w:szCs w:val="24"/>
          <w:u w:val="single"/>
        </w:rPr>
        <w:t xml:space="preserve"> Deliveries</w:t>
      </w:r>
    </w:p>
    <w:p w14:paraId="40DD8DD0"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For delivery of newspapers many residents use the GT News shop at 2, Compton Acres Shopping Centre, West Bridgford, NOTTINGHAM, NG2 7RS.  TEL: 0115 945 5034.</w:t>
      </w:r>
    </w:p>
    <w:p w14:paraId="0E96345D" w14:textId="77777777" w:rsidR="00FF35A9" w:rsidRPr="00FF35A9" w:rsidRDefault="00FF35A9" w:rsidP="00FF35A9">
      <w:pPr>
        <w:spacing w:after="0" w:line="240" w:lineRule="auto"/>
        <w:rPr>
          <w:rFonts w:ascii="Arial" w:eastAsia="Times New Roman" w:hAnsi="Arial" w:cs="Arial"/>
          <w:b/>
          <w:sz w:val="24"/>
          <w:szCs w:val="24"/>
        </w:rPr>
      </w:pPr>
    </w:p>
    <w:p w14:paraId="3363986C" w14:textId="77777777" w:rsidR="00FF35A9" w:rsidRPr="00FF35A9" w:rsidRDefault="00FF35A9" w:rsidP="00FF35A9">
      <w:pPr>
        <w:spacing w:after="0" w:line="240" w:lineRule="auto"/>
        <w:rPr>
          <w:rFonts w:ascii="Arial" w:eastAsia="Times New Roman" w:hAnsi="Arial" w:cs="Arial"/>
          <w:bCs/>
          <w:color w:val="1F3864"/>
          <w:sz w:val="24"/>
          <w:szCs w:val="24"/>
          <w:u w:val="single"/>
        </w:rPr>
      </w:pPr>
    </w:p>
    <w:p w14:paraId="0EDB2966" w14:textId="093AD225" w:rsidR="00FF35A9" w:rsidRPr="00FF35A9" w:rsidRDefault="00FF35A9" w:rsidP="00FF35A9">
      <w:pPr>
        <w:spacing w:after="0" w:line="240" w:lineRule="auto"/>
        <w:rPr>
          <w:rFonts w:ascii="Arial" w:eastAsia="Times New Roman" w:hAnsi="Arial" w:cs="Arial"/>
          <w:bCs/>
          <w:color w:val="002060"/>
          <w:sz w:val="24"/>
          <w:szCs w:val="24"/>
          <w:u w:val="single"/>
        </w:rPr>
      </w:pPr>
      <w:r w:rsidRPr="00FF35A9">
        <w:rPr>
          <w:rFonts w:ascii="Arial" w:eastAsia="Times New Roman" w:hAnsi="Arial" w:cs="Arial"/>
          <w:bCs/>
          <w:color w:val="002060"/>
          <w:sz w:val="24"/>
          <w:szCs w:val="24"/>
          <w:u w:val="single"/>
        </w:rPr>
        <w:t>Rubbish Collection</w:t>
      </w:r>
      <w:r w:rsidR="006E03DB">
        <w:rPr>
          <w:rFonts w:ascii="Arial" w:eastAsia="Times New Roman" w:hAnsi="Arial" w:cs="Arial"/>
          <w:bCs/>
          <w:color w:val="002060"/>
          <w:sz w:val="24"/>
          <w:szCs w:val="24"/>
          <w:u w:val="single"/>
        </w:rPr>
        <w:t xml:space="preserve"> and Re-cycling</w:t>
      </w:r>
    </w:p>
    <w:p w14:paraId="08CFF072"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 xml:space="preserve">The bins are emptied weekly by Carl and </w:t>
      </w:r>
      <w:proofErr w:type="gramStart"/>
      <w:r w:rsidRPr="00FF35A9">
        <w:rPr>
          <w:rFonts w:ascii="Arial" w:eastAsia="Times New Roman" w:hAnsi="Arial" w:cs="Arial"/>
          <w:sz w:val="24"/>
          <w:szCs w:val="24"/>
        </w:rPr>
        <w:t>are located in</w:t>
      </w:r>
      <w:proofErr w:type="gramEnd"/>
      <w:r w:rsidRPr="00FF35A9">
        <w:rPr>
          <w:rFonts w:ascii="Arial" w:eastAsia="Times New Roman" w:hAnsi="Arial" w:cs="Arial"/>
          <w:sz w:val="24"/>
          <w:szCs w:val="24"/>
        </w:rPr>
        <w:t xml:space="preserve"> the car park (along west side) for City Point residents and in the outside bin store opposite the East block for residents of Royal Standard House (contact Managing Agents for code).   Do ensure that the bin lids are shut to discourage vermin.</w:t>
      </w:r>
    </w:p>
    <w:p w14:paraId="2C47F658" w14:textId="77777777" w:rsidR="00FF35A9" w:rsidRPr="00FF35A9" w:rsidRDefault="00FF35A9" w:rsidP="00FF35A9">
      <w:pPr>
        <w:spacing w:after="0" w:line="240" w:lineRule="auto"/>
        <w:rPr>
          <w:rFonts w:ascii="Arial" w:eastAsia="Times New Roman" w:hAnsi="Arial" w:cs="Arial"/>
          <w:sz w:val="24"/>
          <w:szCs w:val="24"/>
        </w:rPr>
      </w:pPr>
    </w:p>
    <w:p w14:paraId="5FC258E5" w14:textId="77777777" w:rsidR="00FF35A9" w:rsidRPr="00FF35A9" w:rsidRDefault="00FF35A9" w:rsidP="00FF35A9">
      <w:pPr>
        <w:spacing w:after="0" w:line="240" w:lineRule="auto"/>
        <w:rPr>
          <w:rFonts w:ascii="Arial" w:eastAsia="Times New Roman" w:hAnsi="Arial" w:cs="Arial"/>
          <w:b/>
          <w:bCs/>
          <w:sz w:val="24"/>
          <w:szCs w:val="24"/>
          <w:u w:val="single"/>
        </w:rPr>
      </w:pPr>
      <w:r w:rsidRPr="00FF35A9">
        <w:rPr>
          <w:rFonts w:ascii="Arial" w:eastAsia="Times New Roman" w:hAnsi="Arial" w:cs="Arial"/>
          <w:sz w:val="24"/>
          <w:szCs w:val="24"/>
        </w:rPr>
        <w:t xml:space="preserve">The rubbish is taken to the </w:t>
      </w:r>
      <w:proofErr w:type="spellStart"/>
      <w:r w:rsidRPr="00FF35A9">
        <w:rPr>
          <w:rFonts w:ascii="Arial" w:eastAsia="Times New Roman" w:hAnsi="Arial" w:cs="Arial"/>
          <w:sz w:val="24"/>
          <w:szCs w:val="24"/>
        </w:rPr>
        <w:t>Eastcroft</w:t>
      </w:r>
      <w:proofErr w:type="spellEnd"/>
      <w:r w:rsidRPr="00FF35A9">
        <w:rPr>
          <w:rFonts w:ascii="Arial" w:eastAsia="Times New Roman" w:hAnsi="Arial" w:cs="Arial"/>
          <w:sz w:val="24"/>
          <w:szCs w:val="24"/>
        </w:rPr>
        <w:t xml:space="preserve"> incinerator where it is burnt and provides district heating to several sites in the city and generates electricity, which is sold to the national grid</w:t>
      </w:r>
    </w:p>
    <w:p w14:paraId="3DD93B9B" w14:textId="77777777" w:rsidR="00FF35A9" w:rsidRPr="00FF35A9" w:rsidRDefault="00FF35A9" w:rsidP="00FF35A9">
      <w:pPr>
        <w:spacing w:after="0" w:line="240" w:lineRule="auto"/>
        <w:rPr>
          <w:rFonts w:ascii="Arial" w:eastAsia="Times New Roman" w:hAnsi="Arial" w:cs="Arial"/>
          <w:sz w:val="24"/>
          <w:szCs w:val="24"/>
        </w:rPr>
      </w:pPr>
    </w:p>
    <w:p w14:paraId="51D09129" w14:textId="17116923"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i/>
          <w:sz w:val="24"/>
          <w:szCs w:val="24"/>
          <w:u w:val="single"/>
        </w:rPr>
        <w:t>Re-cycling</w:t>
      </w:r>
      <w:r w:rsidRPr="00FF35A9">
        <w:rPr>
          <w:rFonts w:ascii="Arial" w:eastAsia="Times New Roman" w:hAnsi="Arial" w:cs="Arial"/>
          <w:sz w:val="24"/>
          <w:szCs w:val="24"/>
        </w:rPr>
        <w:t xml:space="preserve"> - paper, cans and plastic bottles should be placed in the orange recycling bags which are available in the bin store and put in the normal bins.</w:t>
      </w:r>
      <w:r w:rsidRPr="00FF35A9" w:rsidDel="008D2E63">
        <w:rPr>
          <w:rFonts w:ascii="Arial" w:eastAsia="Times New Roman" w:hAnsi="Arial" w:cs="Arial"/>
          <w:sz w:val="24"/>
          <w:szCs w:val="24"/>
        </w:rPr>
        <w:t xml:space="preserve"> </w:t>
      </w:r>
      <w:r w:rsidRPr="00FF35A9">
        <w:rPr>
          <w:rFonts w:ascii="Arial" w:eastAsia="Times New Roman" w:hAnsi="Arial" w:cs="Arial"/>
          <w:sz w:val="24"/>
          <w:szCs w:val="24"/>
        </w:rPr>
        <w:t xml:space="preserve"> Glass cannot be recycled here and should be put in your normal rubbish bins – or better still taken to the bottle bank at Sainsbury’s at Castle Marina. </w:t>
      </w:r>
      <w:r w:rsidR="00937307">
        <w:rPr>
          <w:rFonts w:ascii="Arial" w:eastAsia="Times New Roman" w:hAnsi="Arial" w:cs="Arial"/>
          <w:sz w:val="24"/>
          <w:szCs w:val="24"/>
        </w:rPr>
        <w:t xml:space="preserve"> </w:t>
      </w:r>
      <w:proofErr w:type="gramStart"/>
      <w:r w:rsidR="00937307">
        <w:rPr>
          <w:rFonts w:ascii="Arial" w:eastAsia="Times New Roman" w:hAnsi="Arial" w:cs="Arial"/>
          <w:sz w:val="24"/>
          <w:szCs w:val="24"/>
        </w:rPr>
        <w:t>Unfortunately</w:t>
      </w:r>
      <w:proofErr w:type="gramEnd"/>
      <w:r w:rsidR="00937307">
        <w:rPr>
          <w:rFonts w:ascii="Arial" w:eastAsia="Times New Roman" w:hAnsi="Arial" w:cs="Arial"/>
          <w:sz w:val="24"/>
          <w:szCs w:val="24"/>
        </w:rPr>
        <w:t xml:space="preserve"> we are not able to use any private re-cycling contractors at present.</w:t>
      </w:r>
    </w:p>
    <w:p w14:paraId="495DA24B" w14:textId="77777777" w:rsidR="00FF35A9" w:rsidRPr="00FF35A9" w:rsidRDefault="00FF35A9" w:rsidP="00FF35A9">
      <w:pPr>
        <w:spacing w:after="0" w:line="240" w:lineRule="auto"/>
        <w:rPr>
          <w:rFonts w:ascii="Arial" w:eastAsia="Times New Roman" w:hAnsi="Arial" w:cs="Arial"/>
          <w:sz w:val="24"/>
          <w:szCs w:val="24"/>
        </w:rPr>
      </w:pPr>
    </w:p>
    <w:p w14:paraId="2827ED44" w14:textId="77777777" w:rsidR="00FF35A9" w:rsidRPr="00FF35A9" w:rsidRDefault="00FF35A9" w:rsidP="00FF35A9">
      <w:pPr>
        <w:spacing w:after="0" w:line="240" w:lineRule="auto"/>
        <w:ind w:left="720"/>
        <w:rPr>
          <w:rFonts w:ascii="Arial" w:eastAsia="Times New Roman" w:hAnsi="Arial" w:cs="Arial"/>
          <w:i/>
          <w:sz w:val="24"/>
          <w:szCs w:val="24"/>
        </w:rPr>
      </w:pPr>
    </w:p>
    <w:p w14:paraId="1EC61143" w14:textId="77777777" w:rsidR="00FF35A9" w:rsidRPr="00FF35A9" w:rsidRDefault="00FF35A9" w:rsidP="00FF35A9">
      <w:pPr>
        <w:spacing w:after="0" w:line="240" w:lineRule="auto"/>
        <w:ind w:left="720"/>
        <w:rPr>
          <w:rFonts w:ascii="Arial" w:eastAsia="Times New Roman" w:hAnsi="Arial" w:cs="Arial"/>
          <w:i/>
          <w:sz w:val="24"/>
          <w:szCs w:val="24"/>
        </w:rPr>
      </w:pPr>
      <w:r w:rsidRPr="00FF35A9">
        <w:rPr>
          <w:rFonts w:ascii="Arial" w:eastAsia="Times New Roman" w:hAnsi="Arial" w:cs="Arial"/>
          <w:i/>
          <w:sz w:val="24"/>
          <w:szCs w:val="24"/>
        </w:rPr>
        <w:t>Bulky items of furniture</w:t>
      </w:r>
    </w:p>
    <w:p w14:paraId="2F90FCBA" w14:textId="77777777"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 xml:space="preserve">White goods, furniture, Christmas trees etc are collected free of charge by the City Council </w:t>
      </w:r>
      <w:r w:rsidRPr="00FF35A9">
        <w:rPr>
          <w:rFonts w:ascii="Arial" w:eastAsia="Times New Roman" w:hAnsi="Arial" w:cs="Arial"/>
          <w:bCs/>
          <w:sz w:val="24"/>
          <w:szCs w:val="24"/>
        </w:rPr>
        <w:t>by</w:t>
      </w:r>
      <w:r w:rsidRPr="00FF35A9">
        <w:rPr>
          <w:rFonts w:ascii="Arial" w:eastAsia="Times New Roman" w:hAnsi="Arial" w:cs="Arial"/>
          <w:sz w:val="24"/>
          <w:szCs w:val="24"/>
        </w:rPr>
        <w:t xml:space="preserve"> </w:t>
      </w:r>
      <w:r w:rsidRPr="00FF35A9">
        <w:rPr>
          <w:rFonts w:ascii="Arial" w:eastAsia="Times New Roman" w:hAnsi="Arial" w:cs="Arial"/>
          <w:bCs/>
          <w:sz w:val="24"/>
          <w:szCs w:val="24"/>
        </w:rPr>
        <w:t>arrangement</w:t>
      </w:r>
      <w:r w:rsidRPr="00FF35A9">
        <w:rPr>
          <w:rFonts w:ascii="Arial" w:eastAsia="Times New Roman" w:hAnsi="Arial" w:cs="Arial"/>
          <w:sz w:val="24"/>
          <w:szCs w:val="24"/>
        </w:rPr>
        <w:t xml:space="preserve"> </w:t>
      </w:r>
      <w:r w:rsidRPr="00FF35A9">
        <w:rPr>
          <w:rFonts w:ascii="Arial" w:eastAsia="Times New Roman" w:hAnsi="Arial" w:cs="Arial"/>
          <w:bCs/>
          <w:sz w:val="24"/>
          <w:szCs w:val="24"/>
        </w:rPr>
        <w:t xml:space="preserve">only </w:t>
      </w:r>
      <w:r w:rsidRPr="00FF35A9">
        <w:rPr>
          <w:rFonts w:ascii="Arial" w:eastAsia="Times New Roman" w:hAnsi="Arial" w:cs="Arial"/>
          <w:sz w:val="24"/>
          <w:szCs w:val="24"/>
        </w:rPr>
        <w:t xml:space="preserve">– see the notices in the bin-store for details. They should be placed outside the store, next to the road, once collection has been arranged. </w:t>
      </w:r>
    </w:p>
    <w:p w14:paraId="683C26B0" w14:textId="77777777" w:rsidR="00FF35A9" w:rsidRPr="00FF35A9" w:rsidRDefault="00FF35A9" w:rsidP="00FF35A9">
      <w:pPr>
        <w:spacing w:after="0" w:line="240" w:lineRule="auto"/>
        <w:ind w:left="720"/>
        <w:rPr>
          <w:rFonts w:ascii="Arial" w:eastAsia="Times New Roman" w:hAnsi="Arial" w:cs="Arial"/>
          <w:sz w:val="24"/>
          <w:szCs w:val="24"/>
        </w:rPr>
      </w:pPr>
    </w:p>
    <w:p w14:paraId="66A513D7" w14:textId="77777777" w:rsidR="00FF35A9" w:rsidRPr="00FF35A9" w:rsidRDefault="00FF35A9" w:rsidP="00FF35A9">
      <w:pPr>
        <w:spacing w:after="0" w:line="240" w:lineRule="auto"/>
        <w:ind w:left="720"/>
        <w:rPr>
          <w:rFonts w:ascii="Arial" w:eastAsia="Times New Roman" w:hAnsi="Arial" w:cs="Arial"/>
          <w:b/>
          <w:sz w:val="24"/>
          <w:szCs w:val="24"/>
        </w:rPr>
      </w:pPr>
      <w:r w:rsidRPr="00FF35A9">
        <w:rPr>
          <w:rFonts w:ascii="Arial" w:eastAsia="Times New Roman" w:hAnsi="Arial" w:cs="Arial"/>
          <w:b/>
          <w:sz w:val="24"/>
          <w:szCs w:val="24"/>
        </w:rPr>
        <w:t>Never leave bulky items in the bin store area.</w:t>
      </w:r>
    </w:p>
    <w:p w14:paraId="65F6FA24" w14:textId="77777777" w:rsidR="00FF35A9" w:rsidRPr="00FF35A9" w:rsidRDefault="00FF35A9" w:rsidP="00FF35A9">
      <w:pPr>
        <w:spacing w:after="0" w:line="240" w:lineRule="auto"/>
        <w:rPr>
          <w:rFonts w:ascii="Arial" w:eastAsia="Times New Roman" w:hAnsi="Arial" w:cs="Arial"/>
          <w:b/>
          <w:sz w:val="24"/>
          <w:szCs w:val="24"/>
          <w:u w:val="single"/>
        </w:rPr>
      </w:pPr>
    </w:p>
    <w:p w14:paraId="157D4B23" w14:textId="77777777" w:rsidR="00FF35A9" w:rsidRPr="00FF35A9" w:rsidRDefault="00FF35A9" w:rsidP="00FF35A9">
      <w:pPr>
        <w:keepNext/>
        <w:spacing w:after="0" w:line="240" w:lineRule="auto"/>
        <w:outlineLvl w:val="0"/>
        <w:rPr>
          <w:rFonts w:ascii="Arial" w:eastAsia="Times New Roman" w:hAnsi="Arial" w:cs="Arial"/>
          <w:b/>
          <w:sz w:val="24"/>
          <w:szCs w:val="24"/>
          <w:u w:val="single"/>
        </w:rPr>
      </w:pPr>
    </w:p>
    <w:p w14:paraId="02B82B93" w14:textId="77777777" w:rsidR="00FF35A9" w:rsidRPr="00FF35A9" w:rsidRDefault="00FF35A9" w:rsidP="00FF35A9">
      <w:pPr>
        <w:keepNext/>
        <w:spacing w:after="0" w:line="240" w:lineRule="auto"/>
        <w:outlineLvl w:val="0"/>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Lighting</w:t>
      </w:r>
    </w:p>
    <w:p w14:paraId="6E6C602B"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 xml:space="preserve">An electrician replaces dead light bulbs and does electrical repairs in communal areas.  He visits the site once a month.  </w:t>
      </w:r>
    </w:p>
    <w:p w14:paraId="4EB2538C" w14:textId="77777777" w:rsidR="00FF35A9" w:rsidRPr="00FF35A9" w:rsidRDefault="00FF35A9" w:rsidP="00FF35A9">
      <w:pPr>
        <w:spacing w:after="0" w:line="240" w:lineRule="auto"/>
        <w:rPr>
          <w:rFonts w:ascii="Arial" w:eastAsia="Times New Roman" w:hAnsi="Arial" w:cs="Arial"/>
          <w:sz w:val="24"/>
          <w:szCs w:val="24"/>
        </w:rPr>
      </w:pPr>
    </w:p>
    <w:p w14:paraId="2A3C116E" w14:textId="77777777" w:rsidR="00FF35A9" w:rsidRPr="00FF35A9" w:rsidRDefault="00FF35A9" w:rsidP="00FF35A9">
      <w:pPr>
        <w:spacing w:after="0" w:line="240" w:lineRule="auto"/>
        <w:rPr>
          <w:rFonts w:ascii="Arial" w:eastAsia="Times New Roman" w:hAnsi="Arial" w:cs="Arial"/>
          <w:b/>
          <w:sz w:val="24"/>
          <w:szCs w:val="24"/>
          <w:u w:val="single"/>
        </w:rPr>
      </w:pPr>
    </w:p>
    <w:p w14:paraId="5D756E31" w14:textId="77777777" w:rsidR="00FF35A9" w:rsidRPr="00FF35A9" w:rsidRDefault="00FF35A9" w:rsidP="00FF35A9">
      <w:pPr>
        <w:keepNext/>
        <w:spacing w:after="0" w:line="240" w:lineRule="auto"/>
        <w:outlineLvl w:val="0"/>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Cleaning</w:t>
      </w:r>
    </w:p>
    <w:p w14:paraId="7D1147B5"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Our cleaner, Joan, keeps all the lifts, halls, stairs and landings clean.  Obviously, she cannot clean all the areas every day, so if you, or workmen/removal men employed by you, have made a mess in a public area we ask that you clean it up yourself.  Our handyman Carl helps with the dustbin and outside cleaning.</w:t>
      </w:r>
    </w:p>
    <w:p w14:paraId="1AF8D8E7" w14:textId="77777777" w:rsidR="00FF35A9" w:rsidRPr="00FF35A9" w:rsidRDefault="00FF35A9" w:rsidP="00FF35A9">
      <w:pPr>
        <w:spacing w:after="0" w:line="240" w:lineRule="auto"/>
        <w:rPr>
          <w:rFonts w:ascii="Arial" w:eastAsia="Times New Roman" w:hAnsi="Arial" w:cs="Arial"/>
          <w:b/>
          <w:bCs/>
          <w:sz w:val="24"/>
          <w:szCs w:val="24"/>
          <w:u w:val="single"/>
        </w:rPr>
      </w:pPr>
    </w:p>
    <w:p w14:paraId="57A5C9FE" w14:textId="77777777" w:rsidR="00FF35A9" w:rsidRPr="00FF35A9" w:rsidRDefault="00FF35A9" w:rsidP="00FF35A9">
      <w:pPr>
        <w:spacing w:after="0" w:line="240" w:lineRule="auto"/>
        <w:rPr>
          <w:rFonts w:ascii="Arial" w:eastAsia="Times New Roman" w:hAnsi="Arial" w:cs="Arial"/>
          <w:b/>
          <w:bCs/>
          <w:sz w:val="24"/>
          <w:szCs w:val="24"/>
          <w:u w:val="single"/>
        </w:rPr>
      </w:pPr>
    </w:p>
    <w:p w14:paraId="0E42F855" w14:textId="77777777"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Window Cleaning.</w:t>
      </w:r>
    </w:p>
    <w:p w14:paraId="3A3D8D4D"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Communal outside windows are cleaned by a contractor every eight weeks.  All Royal Standard House apartment windows are part of the cleaning contract.  Those in City Point are not, but the window cleaners will do them for individual apartments willing to pay!  Speak to them directly.</w:t>
      </w:r>
    </w:p>
    <w:p w14:paraId="66629431" w14:textId="77777777" w:rsidR="00FF35A9" w:rsidRPr="00FF35A9" w:rsidRDefault="00FF35A9" w:rsidP="00FF35A9">
      <w:pPr>
        <w:spacing w:after="0" w:line="240" w:lineRule="auto"/>
        <w:rPr>
          <w:rFonts w:ascii="Arial" w:eastAsia="Times New Roman" w:hAnsi="Arial" w:cs="Arial"/>
          <w:sz w:val="24"/>
          <w:szCs w:val="24"/>
        </w:rPr>
      </w:pPr>
    </w:p>
    <w:p w14:paraId="6EDC181B" w14:textId="7562FF17" w:rsidR="00FF35A9" w:rsidRDefault="00FF35A9" w:rsidP="00FF35A9">
      <w:pPr>
        <w:spacing w:after="0" w:line="240" w:lineRule="auto"/>
        <w:rPr>
          <w:rFonts w:ascii="Arial" w:eastAsia="Times New Roman" w:hAnsi="Arial" w:cs="Arial"/>
          <w:b/>
          <w:sz w:val="24"/>
          <w:szCs w:val="24"/>
          <w:u w:val="single"/>
        </w:rPr>
      </w:pPr>
    </w:p>
    <w:p w14:paraId="71E10C44" w14:textId="61A070BB" w:rsidR="00603D0A" w:rsidRDefault="00603D0A" w:rsidP="00FF35A9">
      <w:pPr>
        <w:spacing w:after="0" w:line="240" w:lineRule="auto"/>
        <w:rPr>
          <w:rFonts w:ascii="Arial" w:eastAsia="Times New Roman" w:hAnsi="Arial" w:cs="Arial"/>
          <w:b/>
          <w:sz w:val="24"/>
          <w:szCs w:val="24"/>
          <w:u w:val="single"/>
        </w:rPr>
      </w:pPr>
    </w:p>
    <w:p w14:paraId="6311A2A7" w14:textId="3699D003" w:rsidR="00603D0A" w:rsidRDefault="00603D0A" w:rsidP="00FF35A9">
      <w:pPr>
        <w:spacing w:after="0" w:line="240" w:lineRule="auto"/>
        <w:rPr>
          <w:rFonts w:ascii="Arial" w:eastAsia="Times New Roman" w:hAnsi="Arial" w:cs="Arial"/>
          <w:b/>
          <w:sz w:val="24"/>
          <w:szCs w:val="24"/>
          <w:u w:val="single"/>
        </w:rPr>
      </w:pPr>
    </w:p>
    <w:p w14:paraId="45CDD9C8" w14:textId="77777777" w:rsidR="00603D0A" w:rsidRPr="00FF35A9" w:rsidRDefault="00603D0A" w:rsidP="00FF35A9">
      <w:pPr>
        <w:spacing w:after="0" w:line="240" w:lineRule="auto"/>
        <w:rPr>
          <w:rFonts w:ascii="Arial" w:eastAsia="Times New Roman" w:hAnsi="Arial" w:cs="Arial"/>
          <w:b/>
          <w:sz w:val="24"/>
          <w:szCs w:val="24"/>
          <w:u w:val="single"/>
        </w:rPr>
      </w:pPr>
    </w:p>
    <w:p w14:paraId="0C95AAC3" w14:textId="77777777"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Smoking</w:t>
      </w:r>
    </w:p>
    <w:p w14:paraId="64C4C47E"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It is now forbidden by law to smoke in a communal area. Please make sure visitors comply with this. Please also ensure that cigarette ends are not dropped in the grounds.</w:t>
      </w:r>
    </w:p>
    <w:p w14:paraId="6BB304D1" w14:textId="77777777" w:rsidR="00FF35A9" w:rsidRPr="00FF35A9" w:rsidRDefault="00FF35A9" w:rsidP="00FF35A9">
      <w:pPr>
        <w:spacing w:after="0" w:line="240" w:lineRule="auto"/>
        <w:rPr>
          <w:rFonts w:ascii="Arial" w:eastAsia="Times New Roman" w:hAnsi="Arial" w:cs="Arial"/>
          <w:b/>
          <w:sz w:val="24"/>
          <w:szCs w:val="24"/>
        </w:rPr>
      </w:pPr>
    </w:p>
    <w:p w14:paraId="4DCCA71B" w14:textId="77777777" w:rsidR="00FF35A9" w:rsidRPr="00FF35A9" w:rsidRDefault="00FF35A9" w:rsidP="00FF35A9">
      <w:pPr>
        <w:keepNext/>
        <w:spacing w:after="0" w:line="240" w:lineRule="auto"/>
        <w:outlineLvl w:val="1"/>
        <w:rPr>
          <w:rFonts w:ascii="Arial" w:eastAsia="Times New Roman" w:hAnsi="Arial" w:cs="Arial"/>
          <w:b/>
          <w:sz w:val="24"/>
          <w:szCs w:val="24"/>
          <w:u w:val="single"/>
        </w:rPr>
      </w:pPr>
    </w:p>
    <w:p w14:paraId="3F33A747" w14:textId="3B27B914" w:rsidR="00FF35A9" w:rsidRPr="00FF35A9" w:rsidRDefault="00FF35A9" w:rsidP="00FF35A9">
      <w:pPr>
        <w:keepNext/>
        <w:spacing w:after="0" w:line="240" w:lineRule="auto"/>
        <w:outlineLvl w:val="1"/>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 xml:space="preserve">Painting and </w:t>
      </w:r>
      <w:r w:rsidR="006E03DB">
        <w:rPr>
          <w:rFonts w:ascii="Arial" w:eastAsia="Times New Roman" w:hAnsi="Arial" w:cs="Arial"/>
          <w:color w:val="002060"/>
          <w:sz w:val="24"/>
          <w:szCs w:val="24"/>
          <w:u w:val="single"/>
        </w:rPr>
        <w:t>D</w:t>
      </w:r>
      <w:r w:rsidRPr="00FF35A9">
        <w:rPr>
          <w:rFonts w:ascii="Arial" w:eastAsia="Times New Roman" w:hAnsi="Arial" w:cs="Arial"/>
          <w:color w:val="002060"/>
          <w:sz w:val="24"/>
          <w:szCs w:val="24"/>
          <w:u w:val="single"/>
        </w:rPr>
        <w:t>ecorating.</w:t>
      </w:r>
    </w:p>
    <w:p w14:paraId="3BA51AEC"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The lease states that both internal and external decoration of communal areas</w:t>
      </w:r>
      <w:r w:rsidRPr="00FF35A9">
        <w:rPr>
          <w:rFonts w:ascii="Arial" w:eastAsia="Times New Roman" w:hAnsi="Arial" w:cs="Arial"/>
          <w:color w:val="FF0000"/>
          <w:sz w:val="24"/>
          <w:szCs w:val="24"/>
        </w:rPr>
        <w:t xml:space="preserve"> </w:t>
      </w:r>
      <w:r w:rsidRPr="00FF35A9">
        <w:rPr>
          <w:rFonts w:ascii="Arial" w:eastAsia="Times New Roman" w:hAnsi="Arial" w:cs="Arial"/>
          <w:sz w:val="24"/>
          <w:szCs w:val="24"/>
        </w:rPr>
        <w:t>shall be carried out as appropriate.  This usually means that the outside is painted about every five years and the interior every seven.  Some touch up maintenance is done in the in between years.</w:t>
      </w:r>
    </w:p>
    <w:p w14:paraId="48069831" w14:textId="77777777" w:rsidR="00FF35A9" w:rsidRPr="00FF35A9" w:rsidRDefault="00FF35A9" w:rsidP="00FF35A9">
      <w:pPr>
        <w:spacing w:after="0" w:line="240" w:lineRule="auto"/>
        <w:rPr>
          <w:rFonts w:ascii="Arial" w:eastAsia="Times New Roman" w:hAnsi="Arial" w:cs="Arial"/>
          <w:b/>
          <w:bCs/>
          <w:sz w:val="24"/>
          <w:szCs w:val="24"/>
          <w:u w:val="single"/>
        </w:rPr>
      </w:pPr>
    </w:p>
    <w:p w14:paraId="40095C14" w14:textId="77777777" w:rsidR="00FF35A9" w:rsidRPr="00FF35A9" w:rsidRDefault="00FF35A9" w:rsidP="00FF35A9">
      <w:pPr>
        <w:spacing w:after="0" w:line="240" w:lineRule="auto"/>
        <w:rPr>
          <w:rFonts w:ascii="Arial" w:eastAsia="Times New Roman" w:hAnsi="Arial" w:cs="Arial"/>
          <w:b/>
          <w:bCs/>
          <w:sz w:val="24"/>
          <w:szCs w:val="24"/>
          <w:u w:val="single"/>
        </w:rPr>
      </w:pPr>
    </w:p>
    <w:p w14:paraId="421E41A8" w14:textId="77777777" w:rsidR="00FF35A9" w:rsidRPr="00FF35A9" w:rsidRDefault="00FF35A9" w:rsidP="00FF35A9">
      <w:pPr>
        <w:spacing w:after="0" w:line="240" w:lineRule="auto"/>
        <w:rPr>
          <w:rFonts w:ascii="Arial" w:eastAsia="Times New Roman" w:hAnsi="Arial" w:cs="Arial"/>
          <w:bCs/>
          <w:color w:val="002060"/>
          <w:sz w:val="24"/>
          <w:szCs w:val="24"/>
          <w:u w:val="single"/>
        </w:rPr>
      </w:pPr>
      <w:r w:rsidRPr="00FF35A9">
        <w:rPr>
          <w:rFonts w:ascii="Arial" w:eastAsia="Times New Roman" w:hAnsi="Arial" w:cs="Arial"/>
          <w:bCs/>
          <w:color w:val="002060"/>
          <w:sz w:val="24"/>
          <w:szCs w:val="24"/>
          <w:u w:val="single"/>
        </w:rPr>
        <w:t>Lifts</w:t>
      </w:r>
    </w:p>
    <w:p w14:paraId="1DC9B46F" w14:textId="77777777" w:rsidR="00FF35A9" w:rsidRPr="00FF35A9" w:rsidRDefault="00FF35A9" w:rsidP="00FF35A9">
      <w:pPr>
        <w:spacing w:after="0" w:line="240" w:lineRule="auto"/>
        <w:rPr>
          <w:rFonts w:ascii="Arial" w:eastAsia="Times New Roman" w:hAnsi="Arial" w:cs="Arial"/>
          <w:bCs/>
          <w:sz w:val="24"/>
          <w:szCs w:val="24"/>
        </w:rPr>
      </w:pPr>
      <w:r w:rsidRPr="00FF35A9">
        <w:rPr>
          <w:rFonts w:ascii="Arial" w:eastAsia="Times New Roman" w:hAnsi="Arial" w:cs="Arial"/>
          <w:bCs/>
          <w:sz w:val="24"/>
          <w:szCs w:val="24"/>
        </w:rPr>
        <w:t xml:space="preserve">Instructions for action in case of a lift breakdown are posted in each lift. The emergency lift engineer should be available within an hour of an emergency call out.  </w:t>
      </w:r>
    </w:p>
    <w:p w14:paraId="5E1BB71A" w14:textId="77777777" w:rsidR="00FF35A9" w:rsidRPr="00FF35A9" w:rsidRDefault="00FF35A9" w:rsidP="00FF35A9">
      <w:pPr>
        <w:spacing w:after="0" w:line="240" w:lineRule="auto"/>
        <w:rPr>
          <w:rFonts w:ascii="Arial" w:eastAsia="Times New Roman" w:hAnsi="Arial" w:cs="Arial"/>
          <w:bCs/>
          <w:sz w:val="24"/>
          <w:szCs w:val="24"/>
        </w:rPr>
      </w:pPr>
    </w:p>
    <w:p w14:paraId="684C43CC" w14:textId="77777777" w:rsidR="00FF35A9" w:rsidRPr="00FF35A9" w:rsidRDefault="00FF35A9" w:rsidP="00FF35A9">
      <w:pPr>
        <w:spacing w:after="0" w:line="240" w:lineRule="auto"/>
        <w:jc w:val="center"/>
        <w:rPr>
          <w:rFonts w:ascii="Arial" w:eastAsia="Times New Roman" w:hAnsi="Arial" w:cs="Arial"/>
          <w:b/>
          <w:bCs/>
          <w:sz w:val="24"/>
          <w:szCs w:val="24"/>
        </w:rPr>
      </w:pPr>
      <w:r w:rsidRPr="00FF35A9">
        <w:rPr>
          <w:rFonts w:ascii="Arial" w:eastAsia="Times New Roman" w:hAnsi="Arial" w:cs="Arial"/>
          <w:b/>
          <w:bCs/>
          <w:sz w:val="24"/>
          <w:szCs w:val="24"/>
        </w:rPr>
        <w:t>Please avoid forcing the doors open – it will make things worse and cause</w:t>
      </w:r>
      <w:r w:rsidRPr="00FF35A9">
        <w:rPr>
          <w:rFonts w:ascii="Arial" w:eastAsia="Times New Roman" w:hAnsi="Arial" w:cs="Arial"/>
          <w:bCs/>
          <w:sz w:val="24"/>
          <w:szCs w:val="24"/>
        </w:rPr>
        <w:t xml:space="preserve"> </w:t>
      </w:r>
      <w:r w:rsidRPr="00FF35A9">
        <w:rPr>
          <w:rFonts w:ascii="Arial" w:eastAsia="Times New Roman" w:hAnsi="Arial" w:cs="Arial"/>
          <w:b/>
          <w:bCs/>
          <w:sz w:val="24"/>
          <w:szCs w:val="24"/>
        </w:rPr>
        <w:t>damage ….and expense to you personally.</w:t>
      </w:r>
    </w:p>
    <w:p w14:paraId="50D1E3C4" w14:textId="77777777" w:rsidR="00FF35A9" w:rsidRPr="00FF35A9" w:rsidRDefault="00FF35A9" w:rsidP="00FF35A9">
      <w:pPr>
        <w:spacing w:after="0" w:line="240" w:lineRule="auto"/>
        <w:rPr>
          <w:rFonts w:ascii="Arial" w:eastAsia="Times New Roman" w:hAnsi="Arial" w:cs="Arial"/>
          <w:sz w:val="24"/>
          <w:szCs w:val="24"/>
        </w:rPr>
      </w:pPr>
    </w:p>
    <w:p w14:paraId="1F1BBD4F" w14:textId="77777777" w:rsidR="00FF35A9" w:rsidRPr="00FF35A9" w:rsidRDefault="00FF35A9" w:rsidP="00FF35A9">
      <w:pPr>
        <w:spacing w:after="0" w:line="240" w:lineRule="auto"/>
        <w:rPr>
          <w:rFonts w:ascii="Arial" w:eastAsia="Times New Roman" w:hAnsi="Arial" w:cs="Arial"/>
          <w:b/>
          <w:sz w:val="24"/>
          <w:szCs w:val="24"/>
        </w:rPr>
      </w:pPr>
    </w:p>
    <w:p w14:paraId="063A30C8" w14:textId="77777777"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Our Neighbours.</w:t>
      </w:r>
    </w:p>
    <w:p w14:paraId="016E1B29"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We enjoy very friendly relations with our neighbours across the road at The Arena apartments.  If at any time you are disturbed by noise of loud music from there, or see washing hanging out on balconies, please contact the Managing Agents who will deal with any problems.</w:t>
      </w:r>
    </w:p>
    <w:p w14:paraId="7814B7B4" w14:textId="77777777" w:rsidR="00FF35A9" w:rsidRPr="00FF35A9" w:rsidRDefault="00FF35A9" w:rsidP="00FF35A9">
      <w:pPr>
        <w:spacing w:after="0" w:line="240" w:lineRule="auto"/>
        <w:rPr>
          <w:rFonts w:ascii="Arial" w:eastAsia="Times New Roman" w:hAnsi="Arial" w:cs="Arial"/>
          <w:sz w:val="24"/>
          <w:szCs w:val="24"/>
        </w:rPr>
      </w:pPr>
    </w:p>
    <w:p w14:paraId="4DD85CFE" w14:textId="77777777" w:rsidR="00FF35A9" w:rsidRPr="00FF35A9" w:rsidRDefault="00FF35A9" w:rsidP="00FF35A9">
      <w:pPr>
        <w:spacing w:after="0" w:line="240" w:lineRule="auto"/>
        <w:rPr>
          <w:rFonts w:ascii="Arial" w:eastAsia="Times New Roman" w:hAnsi="Arial" w:cs="Arial"/>
          <w:b/>
          <w:sz w:val="24"/>
          <w:szCs w:val="24"/>
        </w:rPr>
      </w:pPr>
    </w:p>
    <w:p w14:paraId="0074512C" w14:textId="77777777" w:rsidR="00FF35A9" w:rsidRPr="00FF35A9" w:rsidRDefault="00FF35A9" w:rsidP="00FF35A9">
      <w:pPr>
        <w:spacing w:after="0" w:line="240" w:lineRule="auto"/>
        <w:rPr>
          <w:rFonts w:ascii="Arial" w:eastAsia="Times New Roman" w:hAnsi="Arial" w:cs="Arial"/>
          <w:bCs/>
          <w:color w:val="002060"/>
          <w:sz w:val="24"/>
          <w:szCs w:val="24"/>
          <w:u w:val="single"/>
        </w:rPr>
      </w:pPr>
      <w:r w:rsidRPr="00FF35A9">
        <w:rPr>
          <w:rFonts w:ascii="Arial" w:eastAsia="Times New Roman" w:hAnsi="Arial" w:cs="Arial"/>
          <w:bCs/>
          <w:color w:val="002060"/>
          <w:sz w:val="24"/>
          <w:szCs w:val="24"/>
          <w:u w:val="single"/>
        </w:rPr>
        <w:t>Insurance</w:t>
      </w:r>
    </w:p>
    <w:p w14:paraId="095AB0BF" w14:textId="16733EE6"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The freehold company insures the building, including fixtures and fittings in individual apartments.  You do not therefore need a “Buildings Insurance” for your apartment</w:t>
      </w:r>
      <w:r w:rsidR="006E03DB">
        <w:rPr>
          <w:rFonts w:ascii="Arial" w:eastAsia="Times New Roman" w:hAnsi="Arial" w:cs="Arial"/>
          <w:sz w:val="24"/>
          <w:szCs w:val="24"/>
        </w:rPr>
        <w:t xml:space="preserve">. </w:t>
      </w:r>
    </w:p>
    <w:p w14:paraId="773B45DC" w14:textId="77777777" w:rsidR="00FF35A9" w:rsidRPr="00FF35A9" w:rsidRDefault="00FF35A9" w:rsidP="00FF35A9">
      <w:pPr>
        <w:spacing w:after="0" w:line="240" w:lineRule="auto"/>
        <w:rPr>
          <w:rFonts w:ascii="Arial" w:eastAsia="Times New Roman" w:hAnsi="Arial" w:cs="Arial"/>
          <w:sz w:val="24"/>
          <w:szCs w:val="24"/>
        </w:rPr>
      </w:pPr>
    </w:p>
    <w:p w14:paraId="37F3F049" w14:textId="712CA551"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 xml:space="preserve">Of course, you still need “Contents Insurance” </w:t>
      </w:r>
      <w:r w:rsidR="006E03DB">
        <w:rPr>
          <w:rFonts w:ascii="Arial" w:eastAsia="Times New Roman" w:hAnsi="Arial" w:cs="Arial"/>
          <w:sz w:val="24"/>
          <w:szCs w:val="24"/>
        </w:rPr>
        <w:t>and you may need accidental damage.  You</w:t>
      </w:r>
      <w:r w:rsidRPr="00FF35A9">
        <w:rPr>
          <w:rFonts w:ascii="Arial" w:eastAsia="Times New Roman" w:hAnsi="Arial" w:cs="Arial"/>
          <w:sz w:val="24"/>
          <w:szCs w:val="24"/>
        </w:rPr>
        <w:t xml:space="preserve"> are responsible for repairs and maintenance within your apartment</w:t>
      </w:r>
      <w:r w:rsidR="006E03DB">
        <w:rPr>
          <w:rFonts w:ascii="Arial" w:eastAsia="Times New Roman" w:hAnsi="Arial" w:cs="Arial"/>
          <w:sz w:val="24"/>
          <w:szCs w:val="24"/>
        </w:rPr>
        <w:t>.</w:t>
      </w:r>
    </w:p>
    <w:p w14:paraId="2455FD35" w14:textId="77777777" w:rsidR="00FF35A9" w:rsidRPr="00FF35A9" w:rsidRDefault="00FF35A9" w:rsidP="00FF35A9">
      <w:pPr>
        <w:spacing w:after="0" w:line="240" w:lineRule="auto"/>
        <w:rPr>
          <w:rFonts w:ascii="Arial" w:eastAsia="Times New Roman" w:hAnsi="Arial" w:cs="Arial"/>
          <w:sz w:val="24"/>
          <w:szCs w:val="24"/>
        </w:rPr>
      </w:pPr>
    </w:p>
    <w:p w14:paraId="11DFA82F" w14:textId="77777777" w:rsidR="00FF35A9" w:rsidRPr="00FF35A9" w:rsidRDefault="00FF35A9" w:rsidP="00FF35A9">
      <w:pPr>
        <w:spacing w:after="0" w:line="240" w:lineRule="auto"/>
        <w:rPr>
          <w:rFonts w:ascii="Arial" w:eastAsia="Times New Roman" w:hAnsi="Arial" w:cs="Arial"/>
          <w:sz w:val="24"/>
          <w:szCs w:val="24"/>
        </w:rPr>
      </w:pPr>
    </w:p>
    <w:p w14:paraId="4C43C2F4" w14:textId="07C9ABA1"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14:anchorId="6141C069" wp14:editId="7CA95909">
                <wp:simplePos x="0" y="0"/>
                <wp:positionH relativeFrom="column">
                  <wp:posOffset>1057275</wp:posOffset>
                </wp:positionH>
                <wp:positionV relativeFrom="paragraph">
                  <wp:posOffset>106045</wp:posOffset>
                </wp:positionV>
                <wp:extent cx="3343275" cy="9525"/>
                <wp:effectExtent l="9525" t="10795" r="9525" b="825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43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1902DA" id="_x0000_t32" coordsize="21600,21600" o:spt="32" o:oned="t" path="m,l21600,21600e" filled="f">
                <v:path arrowok="t" fillok="f" o:connecttype="none"/>
                <o:lock v:ext="edit" shapetype="t"/>
              </v:shapetype>
              <v:shape id="Straight Arrow Connector 4" o:spid="_x0000_s1026" type="#_x0000_t32" style="position:absolute;margin-left:83.25pt;margin-top:8.35pt;width:263.2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"/>
            </w:pict>
          </mc:Fallback>
        </mc:AlternateContent>
      </w:r>
    </w:p>
    <w:p w14:paraId="5E9AE71A" w14:textId="77777777" w:rsidR="00FF35A9" w:rsidRPr="00FF35A9" w:rsidRDefault="00FF35A9" w:rsidP="00FF35A9">
      <w:pPr>
        <w:spacing w:after="0" w:line="240" w:lineRule="auto"/>
        <w:rPr>
          <w:rFonts w:ascii="Arial" w:eastAsia="Times New Roman" w:hAnsi="Arial" w:cs="Arial"/>
          <w:sz w:val="24"/>
          <w:szCs w:val="24"/>
        </w:rPr>
      </w:pPr>
    </w:p>
    <w:p w14:paraId="77A0AFD3" w14:textId="77777777" w:rsidR="00FF35A9" w:rsidRPr="00FF35A9" w:rsidRDefault="00FF35A9" w:rsidP="00FF35A9">
      <w:pPr>
        <w:spacing w:after="0" w:line="240" w:lineRule="auto"/>
        <w:jc w:val="center"/>
        <w:rPr>
          <w:rFonts w:ascii="Arial" w:eastAsia="Times New Roman" w:hAnsi="Arial" w:cs="Arial"/>
          <w:b/>
          <w:bCs/>
          <w:color w:val="1F3864"/>
          <w:sz w:val="24"/>
          <w:szCs w:val="24"/>
          <w:u w:val="single"/>
        </w:rPr>
      </w:pPr>
    </w:p>
    <w:p w14:paraId="6A863A9E" w14:textId="77777777" w:rsidR="00FF35A9" w:rsidRPr="00FF35A9" w:rsidRDefault="00FF35A9" w:rsidP="00FF35A9">
      <w:pPr>
        <w:spacing w:after="0" w:line="240" w:lineRule="auto"/>
        <w:jc w:val="center"/>
        <w:rPr>
          <w:rFonts w:ascii="Arial" w:eastAsia="Times New Roman" w:hAnsi="Arial" w:cs="Arial"/>
          <w:b/>
          <w:bCs/>
          <w:color w:val="1F3864"/>
          <w:sz w:val="24"/>
          <w:szCs w:val="24"/>
          <w:u w:val="single"/>
        </w:rPr>
      </w:pPr>
      <w:r w:rsidRPr="00FF35A9">
        <w:rPr>
          <w:rFonts w:ascii="Arial" w:eastAsia="Times New Roman" w:hAnsi="Arial" w:cs="Arial"/>
          <w:b/>
          <w:bCs/>
          <w:color w:val="1F3864"/>
          <w:sz w:val="24"/>
          <w:szCs w:val="24"/>
          <w:u w:val="single"/>
        </w:rPr>
        <w:t>WHEN YOU GO AWAY.</w:t>
      </w:r>
    </w:p>
    <w:p w14:paraId="3A83C11A" w14:textId="77777777" w:rsidR="00FF35A9" w:rsidRPr="00FF35A9" w:rsidRDefault="00FF35A9" w:rsidP="00FF35A9">
      <w:pPr>
        <w:spacing w:after="0" w:line="240" w:lineRule="auto"/>
        <w:jc w:val="center"/>
        <w:rPr>
          <w:rFonts w:ascii="Arial" w:eastAsia="Times New Roman" w:hAnsi="Arial" w:cs="Arial"/>
          <w:b/>
          <w:bCs/>
          <w:sz w:val="24"/>
          <w:szCs w:val="24"/>
          <w:u w:val="single"/>
        </w:rPr>
      </w:pPr>
    </w:p>
    <w:p w14:paraId="6B93C607" w14:textId="77777777" w:rsidR="00FF35A9" w:rsidRPr="00FF35A9" w:rsidRDefault="00FF35A9" w:rsidP="00FF35A9">
      <w:pPr>
        <w:spacing w:after="0" w:line="240" w:lineRule="auto"/>
        <w:rPr>
          <w:rFonts w:ascii="Arial" w:eastAsia="Times New Roman" w:hAnsi="Arial" w:cs="Arial"/>
          <w:sz w:val="24"/>
          <w:szCs w:val="24"/>
        </w:rPr>
      </w:pPr>
    </w:p>
    <w:p w14:paraId="1F20F49A" w14:textId="77777777" w:rsidR="00FF35A9" w:rsidRPr="006E03DB" w:rsidRDefault="00FF35A9" w:rsidP="00FF35A9">
      <w:pPr>
        <w:spacing w:after="0" w:line="240" w:lineRule="auto"/>
        <w:jc w:val="center"/>
        <w:rPr>
          <w:rFonts w:ascii="Arial" w:eastAsia="Times New Roman" w:hAnsi="Arial" w:cs="Arial"/>
          <w:bCs/>
          <w:color w:val="1F3864"/>
          <w:sz w:val="24"/>
          <w:szCs w:val="24"/>
          <w:u w:val="single"/>
        </w:rPr>
      </w:pPr>
      <w:r w:rsidRPr="006E03DB">
        <w:rPr>
          <w:rFonts w:ascii="Arial" w:eastAsia="Times New Roman" w:hAnsi="Arial" w:cs="Arial"/>
          <w:bCs/>
          <w:color w:val="1F3864"/>
          <w:sz w:val="24"/>
          <w:szCs w:val="24"/>
          <w:u w:val="single"/>
        </w:rPr>
        <w:t>WE ASK THAT YOU TURN OFF YOUR WATER AT THE STOP TAP WHEN YOU GO AWAY.</w:t>
      </w:r>
    </w:p>
    <w:p w14:paraId="4E548DBD" w14:textId="77777777" w:rsidR="00FF35A9" w:rsidRPr="00FF35A9" w:rsidRDefault="00FF35A9" w:rsidP="00FF35A9">
      <w:pPr>
        <w:spacing w:after="0" w:line="240" w:lineRule="auto"/>
        <w:jc w:val="center"/>
        <w:rPr>
          <w:rFonts w:ascii="Arial" w:eastAsia="Times New Roman" w:hAnsi="Arial" w:cs="Arial"/>
          <w:b/>
          <w:bCs/>
          <w:sz w:val="24"/>
          <w:szCs w:val="24"/>
          <w:u w:val="single"/>
        </w:rPr>
      </w:pPr>
    </w:p>
    <w:p w14:paraId="1CCE64AD" w14:textId="77777777" w:rsidR="00FF35A9" w:rsidRPr="00FF35A9" w:rsidRDefault="00FF35A9" w:rsidP="00FF35A9">
      <w:pPr>
        <w:spacing w:after="0" w:line="240" w:lineRule="auto"/>
        <w:jc w:val="center"/>
        <w:rPr>
          <w:rFonts w:ascii="Arial" w:eastAsia="Times New Roman" w:hAnsi="Arial" w:cs="Arial"/>
          <w:b/>
          <w:bCs/>
          <w:sz w:val="24"/>
          <w:szCs w:val="24"/>
          <w:u w:val="single"/>
        </w:rPr>
      </w:pPr>
    </w:p>
    <w:p w14:paraId="34F91298"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One of the joys of living in an apartment block is the freedom to go away without undue worries about security etc.  However, there are some disadvantages.  One of these is the problem caused by water leaks from one apartment into others (usually below).</w:t>
      </w:r>
    </w:p>
    <w:p w14:paraId="524B3193" w14:textId="77777777" w:rsidR="00FF35A9" w:rsidRPr="00FF35A9" w:rsidRDefault="00FF35A9" w:rsidP="00FF35A9">
      <w:pPr>
        <w:spacing w:after="0" w:line="240" w:lineRule="auto"/>
        <w:jc w:val="center"/>
        <w:rPr>
          <w:rFonts w:ascii="Arial" w:eastAsia="Times New Roman" w:hAnsi="Arial" w:cs="Arial"/>
          <w:b/>
          <w:bCs/>
          <w:sz w:val="24"/>
          <w:szCs w:val="24"/>
          <w:u w:val="single"/>
        </w:rPr>
      </w:pPr>
    </w:p>
    <w:p w14:paraId="29B9C4DF" w14:textId="77777777" w:rsidR="00FF35A9" w:rsidRPr="00FF35A9" w:rsidRDefault="00FF35A9" w:rsidP="00FF35A9">
      <w:pPr>
        <w:spacing w:after="0" w:line="240" w:lineRule="auto"/>
        <w:rPr>
          <w:rFonts w:ascii="Arial" w:eastAsia="Times New Roman" w:hAnsi="Arial" w:cs="Arial"/>
          <w:bCs/>
          <w:color w:val="002060"/>
          <w:sz w:val="24"/>
          <w:szCs w:val="24"/>
          <w:u w:val="single"/>
        </w:rPr>
      </w:pPr>
    </w:p>
    <w:p w14:paraId="56C26B23" w14:textId="77777777" w:rsidR="00FF35A9" w:rsidRPr="00FF35A9" w:rsidRDefault="00FF35A9" w:rsidP="00FF35A9">
      <w:pPr>
        <w:spacing w:after="0" w:line="240" w:lineRule="auto"/>
        <w:rPr>
          <w:rFonts w:ascii="Arial" w:eastAsia="Times New Roman" w:hAnsi="Arial" w:cs="Arial"/>
          <w:bCs/>
          <w:color w:val="002060"/>
          <w:sz w:val="24"/>
          <w:szCs w:val="24"/>
          <w:u w:val="single"/>
        </w:rPr>
      </w:pPr>
      <w:r w:rsidRPr="00FF35A9">
        <w:rPr>
          <w:rFonts w:ascii="Arial" w:eastAsia="Times New Roman" w:hAnsi="Arial" w:cs="Arial"/>
          <w:bCs/>
          <w:color w:val="002060"/>
          <w:sz w:val="24"/>
          <w:szCs w:val="24"/>
          <w:u w:val="single"/>
        </w:rPr>
        <w:t xml:space="preserve">Key Holding </w:t>
      </w:r>
    </w:p>
    <w:p w14:paraId="7B950C88"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It is helpful if you can leave a copy of your key with a friend or neighbour so that, if it should be necessary to get into your apartment in your absence this can be done without damage.  It is useful too if you let a Board Member know you have done this, so they know how to arrange emergency access if required. You may also leave a copy permanently in the residents’ key safe; this is kept securely locked, with only some Board members having access.</w:t>
      </w:r>
    </w:p>
    <w:p w14:paraId="200EB00C" w14:textId="77777777" w:rsidR="00FF35A9" w:rsidRPr="00FF35A9" w:rsidRDefault="00FF35A9" w:rsidP="00FF35A9">
      <w:pPr>
        <w:spacing w:after="0" w:line="240" w:lineRule="auto"/>
        <w:rPr>
          <w:rFonts w:ascii="Arial" w:eastAsia="Times New Roman" w:hAnsi="Arial" w:cs="Arial"/>
          <w:sz w:val="24"/>
          <w:szCs w:val="24"/>
        </w:rPr>
      </w:pPr>
    </w:p>
    <w:p w14:paraId="6E8492E6" w14:textId="77777777" w:rsidR="00FF35A9" w:rsidRPr="00FF35A9" w:rsidRDefault="00FF35A9" w:rsidP="00FF35A9">
      <w:pPr>
        <w:spacing w:after="0" w:line="240" w:lineRule="auto"/>
        <w:rPr>
          <w:rFonts w:ascii="Arial" w:eastAsia="Times New Roman" w:hAnsi="Arial" w:cs="Arial"/>
          <w:sz w:val="24"/>
          <w:szCs w:val="24"/>
        </w:rPr>
      </w:pPr>
    </w:p>
    <w:p w14:paraId="1F924A2A" w14:textId="169006F9" w:rsidR="00FC52B0" w:rsidRDefault="00FC52B0"/>
    <w:p w14:paraId="2E682D10" w14:textId="6D9597E6" w:rsidR="00FF35A9" w:rsidRDefault="00FF35A9" w:rsidP="00FF35A9"/>
    <w:p w14:paraId="59F68ACB" w14:textId="77777777" w:rsidR="00FF35A9" w:rsidRDefault="00FF35A9">
      <w:pPr>
        <w:rPr>
          <w:rFonts w:ascii="Verdana" w:hAnsi="Verdana"/>
          <w:b/>
          <w:color w:val="002060"/>
          <w:sz w:val="36"/>
          <w:szCs w:val="36"/>
        </w:rPr>
      </w:pPr>
      <w:r>
        <w:rPr>
          <w:rFonts w:ascii="Verdana" w:hAnsi="Verdana"/>
          <w:b/>
          <w:color w:val="002060"/>
          <w:sz w:val="36"/>
          <w:szCs w:val="36"/>
        </w:rPr>
        <w:br w:type="page"/>
      </w:r>
    </w:p>
    <w:p w14:paraId="01784E8D" w14:textId="5E897266" w:rsidR="00FF35A9" w:rsidRPr="00FF35A9" w:rsidRDefault="00FF35A9" w:rsidP="00FF35A9">
      <w:pPr>
        <w:pStyle w:val="NoSpacing"/>
        <w:rPr>
          <w:rFonts w:ascii="Verdana" w:hAnsi="Verdana"/>
          <w:b/>
          <w:color w:val="002060"/>
          <w:sz w:val="36"/>
          <w:szCs w:val="36"/>
        </w:rPr>
      </w:pPr>
      <w:r>
        <w:rPr>
          <w:rFonts w:ascii="Verdana" w:hAnsi="Verdana"/>
          <w:b/>
          <w:color w:val="002060"/>
          <w:sz w:val="36"/>
          <w:szCs w:val="36"/>
        </w:rPr>
        <w:t>Section 4 - T</w:t>
      </w:r>
      <w:r w:rsidRPr="00FF35A9">
        <w:rPr>
          <w:rFonts w:ascii="Verdana" w:hAnsi="Verdana"/>
          <w:b/>
          <w:color w:val="002060"/>
          <w:sz w:val="36"/>
          <w:szCs w:val="36"/>
        </w:rPr>
        <w:t xml:space="preserve">he Parking Code </w:t>
      </w:r>
    </w:p>
    <w:p w14:paraId="7F6A1F02" w14:textId="77777777" w:rsidR="00FF35A9" w:rsidRPr="00FF35A9" w:rsidRDefault="00FF35A9" w:rsidP="00FF35A9">
      <w:pPr>
        <w:autoSpaceDE w:val="0"/>
        <w:autoSpaceDN w:val="0"/>
        <w:adjustRightInd w:val="0"/>
        <w:spacing w:after="0" w:line="240" w:lineRule="auto"/>
        <w:rPr>
          <w:rFonts w:ascii="Arial" w:hAnsi="Arial" w:cs="Arial"/>
        </w:rPr>
      </w:pPr>
    </w:p>
    <w:p w14:paraId="25347AE1" w14:textId="77777777" w:rsidR="00FF35A9" w:rsidRPr="00FF35A9" w:rsidRDefault="00FF35A9" w:rsidP="00FF35A9">
      <w:pPr>
        <w:autoSpaceDE w:val="0"/>
        <w:autoSpaceDN w:val="0"/>
        <w:adjustRightInd w:val="0"/>
        <w:spacing w:after="0" w:line="240" w:lineRule="auto"/>
        <w:rPr>
          <w:rFonts w:ascii="Arial" w:hAnsi="Arial" w:cs="Arial"/>
          <w:sz w:val="24"/>
          <w:szCs w:val="24"/>
        </w:rPr>
      </w:pPr>
      <w:r w:rsidRPr="00FF35A9">
        <w:rPr>
          <w:rFonts w:ascii="Arial" w:hAnsi="Arial" w:cs="Arial"/>
          <w:sz w:val="24"/>
          <w:szCs w:val="24"/>
        </w:rPr>
        <w:t>Arrangements for parking vehicles in our grounds are covered by the lease and by the terms of the Parking Code. Our aim is to ensure safe and convenient parking for residents and their visitors and for contractors working on the common parts or in individual apartments and to minimise nuisance.  The Parking Code is strictly enforced.</w:t>
      </w:r>
    </w:p>
    <w:p w14:paraId="695ABF03" w14:textId="77777777" w:rsidR="00FF35A9" w:rsidRPr="00FF35A9" w:rsidRDefault="00FF35A9" w:rsidP="00FF35A9">
      <w:pPr>
        <w:autoSpaceDE w:val="0"/>
        <w:autoSpaceDN w:val="0"/>
        <w:adjustRightInd w:val="0"/>
        <w:spacing w:after="0" w:line="240" w:lineRule="auto"/>
        <w:rPr>
          <w:rFonts w:ascii="Arial" w:hAnsi="Arial" w:cs="Arial"/>
          <w:sz w:val="24"/>
          <w:szCs w:val="24"/>
        </w:rPr>
      </w:pPr>
    </w:p>
    <w:p w14:paraId="595EB58C" w14:textId="77777777" w:rsidR="00FF35A9" w:rsidRPr="00FF35A9" w:rsidRDefault="00FF35A9" w:rsidP="00FF35A9">
      <w:pPr>
        <w:autoSpaceDE w:val="0"/>
        <w:autoSpaceDN w:val="0"/>
        <w:adjustRightInd w:val="0"/>
        <w:spacing w:after="0" w:line="240" w:lineRule="auto"/>
        <w:rPr>
          <w:rFonts w:ascii="Arial" w:hAnsi="Arial" w:cs="Arial"/>
          <w:sz w:val="24"/>
          <w:szCs w:val="24"/>
        </w:rPr>
      </w:pPr>
    </w:p>
    <w:p w14:paraId="2167A56F" w14:textId="77777777" w:rsidR="00FF35A9" w:rsidRPr="00FF35A9" w:rsidRDefault="00FF35A9" w:rsidP="00FF35A9">
      <w:pPr>
        <w:autoSpaceDE w:val="0"/>
        <w:autoSpaceDN w:val="0"/>
        <w:adjustRightInd w:val="0"/>
        <w:spacing w:after="0" w:line="240" w:lineRule="auto"/>
        <w:rPr>
          <w:rFonts w:ascii="Arial" w:hAnsi="Arial" w:cs="Arial"/>
          <w:color w:val="002060"/>
          <w:sz w:val="24"/>
          <w:szCs w:val="24"/>
        </w:rPr>
      </w:pPr>
      <w:r w:rsidRPr="00FF35A9">
        <w:rPr>
          <w:rFonts w:ascii="Arial" w:hAnsi="Arial" w:cs="Arial"/>
          <w:color w:val="002060"/>
          <w:sz w:val="24"/>
          <w:szCs w:val="24"/>
        </w:rPr>
        <w:t>Key Points</w:t>
      </w:r>
    </w:p>
    <w:p w14:paraId="20426A8B" w14:textId="77777777" w:rsidR="00FF35A9" w:rsidRPr="00FF35A9" w:rsidRDefault="00FF35A9" w:rsidP="00FF35A9">
      <w:pPr>
        <w:autoSpaceDE w:val="0"/>
        <w:autoSpaceDN w:val="0"/>
        <w:adjustRightInd w:val="0"/>
        <w:spacing w:after="0" w:line="240" w:lineRule="auto"/>
        <w:rPr>
          <w:rFonts w:ascii="Arial" w:hAnsi="Arial" w:cs="Arial"/>
          <w:sz w:val="24"/>
          <w:szCs w:val="24"/>
        </w:rPr>
      </w:pPr>
    </w:p>
    <w:p w14:paraId="2EFE1A75" w14:textId="77777777" w:rsidR="00FF35A9" w:rsidRPr="00FF35A9" w:rsidRDefault="00FF35A9" w:rsidP="00FF35A9">
      <w:pPr>
        <w:numPr>
          <w:ilvl w:val="0"/>
          <w:numId w:val="5"/>
        </w:numPr>
        <w:autoSpaceDE w:val="0"/>
        <w:autoSpaceDN w:val="0"/>
        <w:adjustRightInd w:val="0"/>
        <w:spacing w:after="0" w:line="240" w:lineRule="auto"/>
        <w:rPr>
          <w:rFonts w:ascii="Arial" w:hAnsi="Arial" w:cs="Arial"/>
          <w:sz w:val="24"/>
          <w:szCs w:val="24"/>
        </w:rPr>
      </w:pPr>
      <w:r w:rsidRPr="00FF35A9">
        <w:rPr>
          <w:rFonts w:ascii="Arial" w:hAnsi="Arial" w:cs="Arial"/>
          <w:sz w:val="24"/>
          <w:szCs w:val="24"/>
        </w:rPr>
        <w:t>Residents may park only in their allocated parking space(s)</w:t>
      </w:r>
    </w:p>
    <w:p w14:paraId="6549CAAD" w14:textId="77777777" w:rsidR="00FF35A9" w:rsidRPr="00FF35A9" w:rsidRDefault="00FF35A9" w:rsidP="00FF35A9">
      <w:pPr>
        <w:numPr>
          <w:ilvl w:val="0"/>
          <w:numId w:val="5"/>
        </w:numPr>
        <w:autoSpaceDE w:val="0"/>
        <w:autoSpaceDN w:val="0"/>
        <w:adjustRightInd w:val="0"/>
        <w:spacing w:after="0" w:line="240" w:lineRule="auto"/>
        <w:rPr>
          <w:rFonts w:ascii="Arial" w:hAnsi="Arial" w:cs="Arial"/>
          <w:sz w:val="24"/>
          <w:szCs w:val="24"/>
        </w:rPr>
      </w:pPr>
      <w:r w:rsidRPr="00FF35A9">
        <w:rPr>
          <w:rFonts w:ascii="Arial" w:hAnsi="Arial" w:cs="Arial"/>
          <w:sz w:val="24"/>
          <w:szCs w:val="24"/>
        </w:rPr>
        <w:t xml:space="preserve">Residents parking in their allocated spaces should display a parking permit. </w:t>
      </w:r>
    </w:p>
    <w:p w14:paraId="5AF13653" w14:textId="77777777" w:rsidR="00FF35A9" w:rsidRPr="00FF35A9" w:rsidRDefault="00FF35A9" w:rsidP="00FF35A9">
      <w:pPr>
        <w:numPr>
          <w:ilvl w:val="0"/>
          <w:numId w:val="5"/>
        </w:numPr>
        <w:autoSpaceDE w:val="0"/>
        <w:autoSpaceDN w:val="0"/>
        <w:adjustRightInd w:val="0"/>
        <w:spacing w:after="0" w:line="240" w:lineRule="auto"/>
        <w:rPr>
          <w:rFonts w:ascii="Arial" w:hAnsi="Arial" w:cs="Arial"/>
          <w:sz w:val="24"/>
          <w:szCs w:val="24"/>
        </w:rPr>
      </w:pPr>
      <w:r w:rsidRPr="00FF35A9">
        <w:rPr>
          <w:rFonts w:ascii="Arial" w:hAnsi="Arial" w:cs="Arial"/>
          <w:sz w:val="24"/>
          <w:szCs w:val="24"/>
        </w:rPr>
        <w:t>There are 12 designated spaces for visitors.  These are for genuine visitors only and are not for residents parking.</w:t>
      </w:r>
    </w:p>
    <w:p w14:paraId="72BDE212" w14:textId="77777777" w:rsidR="00FF35A9" w:rsidRPr="00FF35A9" w:rsidRDefault="00FF35A9" w:rsidP="00FF35A9">
      <w:pPr>
        <w:numPr>
          <w:ilvl w:val="0"/>
          <w:numId w:val="5"/>
        </w:numPr>
        <w:autoSpaceDE w:val="0"/>
        <w:autoSpaceDN w:val="0"/>
        <w:adjustRightInd w:val="0"/>
        <w:spacing w:after="0" w:line="240" w:lineRule="auto"/>
        <w:rPr>
          <w:rFonts w:ascii="Arial" w:hAnsi="Arial" w:cs="Arial"/>
          <w:sz w:val="24"/>
          <w:szCs w:val="24"/>
        </w:rPr>
      </w:pPr>
      <w:r w:rsidRPr="00FF35A9">
        <w:rPr>
          <w:rFonts w:ascii="Arial" w:hAnsi="Arial" w:cs="Arial"/>
          <w:sz w:val="24"/>
          <w:szCs w:val="24"/>
        </w:rPr>
        <w:t>Visitors should not park in areas that are not designated parking spaces.</w:t>
      </w:r>
    </w:p>
    <w:p w14:paraId="7996B729" w14:textId="77777777" w:rsidR="00FF35A9" w:rsidRPr="00FF35A9" w:rsidRDefault="00FF35A9" w:rsidP="00FF35A9">
      <w:pPr>
        <w:numPr>
          <w:ilvl w:val="0"/>
          <w:numId w:val="5"/>
        </w:numPr>
        <w:autoSpaceDE w:val="0"/>
        <w:autoSpaceDN w:val="0"/>
        <w:adjustRightInd w:val="0"/>
        <w:spacing w:after="0" w:line="240" w:lineRule="auto"/>
        <w:rPr>
          <w:rFonts w:ascii="Arial" w:hAnsi="Arial" w:cs="Arial"/>
          <w:sz w:val="24"/>
          <w:szCs w:val="24"/>
        </w:rPr>
      </w:pPr>
      <w:r w:rsidRPr="00FF35A9">
        <w:rPr>
          <w:rFonts w:ascii="Arial" w:hAnsi="Arial" w:cs="Arial"/>
          <w:sz w:val="24"/>
          <w:szCs w:val="24"/>
        </w:rPr>
        <w:t>Visitors should display a visitors parking permit</w:t>
      </w:r>
    </w:p>
    <w:p w14:paraId="25FD8C05" w14:textId="77777777" w:rsidR="00FF35A9" w:rsidRPr="00FF35A9" w:rsidRDefault="00FF35A9" w:rsidP="00FF35A9">
      <w:pPr>
        <w:numPr>
          <w:ilvl w:val="0"/>
          <w:numId w:val="5"/>
        </w:numPr>
        <w:autoSpaceDE w:val="0"/>
        <w:autoSpaceDN w:val="0"/>
        <w:adjustRightInd w:val="0"/>
        <w:spacing w:after="0" w:line="240" w:lineRule="auto"/>
        <w:rPr>
          <w:rFonts w:ascii="Arial" w:hAnsi="Arial" w:cs="Arial"/>
          <w:sz w:val="24"/>
          <w:szCs w:val="24"/>
        </w:rPr>
      </w:pPr>
      <w:r w:rsidRPr="00FF35A9">
        <w:rPr>
          <w:rFonts w:ascii="Arial" w:hAnsi="Arial" w:cs="Arial"/>
          <w:sz w:val="24"/>
          <w:szCs w:val="24"/>
        </w:rPr>
        <w:t xml:space="preserve">Lost permits can be ordered on </w:t>
      </w:r>
      <w:hyperlink r:id="rId12" w:history="1">
        <w:r w:rsidRPr="00FF35A9">
          <w:rPr>
            <w:rFonts w:ascii="Arial" w:hAnsi="Arial" w:cs="Arial"/>
            <w:color w:val="0563C1" w:themeColor="hyperlink"/>
            <w:sz w:val="24"/>
            <w:szCs w:val="24"/>
            <w:u w:val="single"/>
          </w:rPr>
          <w:t>parkingpermits@standardhill.com</w:t>
        </w:r>
      </w:hyperlink>
    </w:p>
    <w:p w14:paraId="0AF1537E" w14:textId="77777777" w:rsidR="00FF35A9" w:rsidRPr="00FF35A9" w:rsidRDefault="00FF35A9" w:rsidP="00FF35A9">
      <w:pPr>
        <w:autoSpaceDE w:val="0"/>
        <w:autoSpaceDN w:val="0"/>
        <w:adjustRightInd w:val="0"/>
        <w:spacing w:after="0" w:line="240" w:lineRule="auto"/>
        <w:rPr>
          <w:rFonts w:ascii="Arial" w:hAnsi="Arial" w:cs="Arial"/>
          <w:color w:val="002060"/>
          <w:sz w:val="36"/>
          <w:szCs w:val="36"/>
          <w:u w:val="single"/>
        </w:rPr>
      </w:pPr>
    </w:p>
    <w:p w14:paraId="671CBAAC" w14:textId="77777777" w:rsidR="00FF35A9" w:rsidRPr="00FF35A9" w:rsidRDefault="00FF35A9" w:rsidP="00FF35A9">
      <w:pPr>
        <w:autoSpaceDE w:val="0"/>
        <w:autoSpaceDN w:val="0"/>
        <w:adjustRightInd w:val="0"/>
        <w:spacing w:after="0" w:line="240" w:lineRule="auto"/>
        <w:rPr>
          <w:rFonts w:ascii="Arial" w:hAnsi="Arial" w:cs="Arial"/>
          <w:color w:val="002060"/>
          <w:sz w:val="36"/>
          <w:szCs w:val="36"/>
          <w:u w:val="single"/>
        </w:rPr>
      </w:pPr>
      <w:r w:rsidRPr="00FF35A9">
        <w:rPr>
          <w:rFonts w:ascii="Arial" w:hAnsi="Arial" w:cs="Arial"/>
          <w:color w:val="002060"/>
          <w:sz w:val="36"/>
          <w:szCs w:val="36"/>
          <w:u w:val="single"/>
        </w:rPr>
        <w:t>The Parking Code in Full</w:t>
      </w:r>
    </w:p>
    <w:p w14:paraId="543257A3" w14:textId="77777777" w:rsidR="00FF35A9" w:rsidRPr="00FF35A9" w:rsidRDefault="00FF35A9" w:rsidP="00FF35A9">
      <w:pPr>
        <w:autoSpaceDE w:val="0"/>
        <w:autoSpaceDN w:val="0"/>
        <w:adjustRightInd w:val="0"/>
        <w:spacing w:after="0" w:line="240" w:lineRule="auto"/>
        <w:rPr>
          <w:rFonts w:ascii="Arial" w:hAnsi="Arial" w:cs="Arial"/>
          <w:color w:val="000000"/>
        </w:rPr>
      </w:pPr>
      <w:r w:rsidRPr="00FF35A9">
        <w:rPr>
          <w:rFonts w:ascii="Arial" w:hAnsi="Arial" w:cs="Arial"/>
          <w:color w:val="000000"/>
        </w:rPr>
        <w:t xml:space="preserve"> </w:t>
      </w:r>
    </w:p>
    <w:p w14:paraId="2A58EB6C"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r w:rsidRPr="00FF35A9">
        <w:rPr>
          <w:rFonts w:ascii="Arial" w:hAnsi="Arial" w:cs="Arial"/>
          <w:color w:val="000000"/>
          <w:sz w:val="24"/>
          <w:szCs w:val="24"/>
        </w:rPr>
        <w:t xml:space="preserve">This Parking Code is mandatory*. It is intended to support the VCS scheme by reinforcing the requirement to display a valid parking permit. It provides other rules to ensure that parking here is organised fairly and sensibly. </w:t>
      </w:r>
    </w:p>
    <w:p w14:paraId="304C5498" w14:textId="77777777" w:rsidR="00FF35A9" w:rsidRPr="00FF35A9" w:rsidRDefault="00FF35A9" w:rsidP="00FF35A9">
      <w:pPr>
        <w:autoSpaceDE w:val="0"/>
        <w:autoSpaceDN w:val="0"/>
        <w:adjustRightInd w:val="0"/>
        <w:spacing w:after="0" w:line="240" w:lineRule="auto"/>
        <w:rPr>
          <w:rFonts w:ascii="Arial" w:hAnsi="Arial" w:cs="Arial"/>
          <w:i/>
          <w:color w:val="000000"/>
          <w:sz w:val="24"/>
          <w:szCs w:val="24"/>
        </w:rPr>
      </w:pPr>
      <w:r w:rsidRPr="00FF35A9">
        <w:rPr>
          <w:rFonts w:ascii="Arial" w:hAnsi="Arial" w:cs="Arial"/>
          <w:i/>
          <w:color w:val="000000"/>
          <w:sz w:val="24"/>
          <w:szCs w:val="24"/>
        </w:rPr>
        <w:t xml:space="preserve">*See FAQs below. </w:t>
      </w:r>
    </w:p>
    <w:p w14:paraId="7B561432"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3051BF38" w14:textId="77777777" w:rsidR="00FF35A9" w:rsidRPr="00FF35A9" w:rsidRDefault="00FF35A9" w:rsidP="00FF35A9">
      <w:pPr>
        <w:numPr>
          <w:ilvl w:val="0"/>
          <w:numId w:val="6"/>
        </w:numPr>
        <w:autoSpaceDE w:val="0"/>
        <w:autoSpaceDN w:val="0"/>
        <w:adjustRightInd w:val="0"/>
        <w:spacing w:after="0" w:line="240" w:lineRule="auto"/>
        <w:rPr>
          <w:rFonts w:ascii="Arial" w:hAnsi="Arial" w:cs="Arial"/>
          <w:color w:val="002060"/>
          <w:sz w:val="24"/>
          <w:szCs w:val="24"/>
        </w:rPr>
      </w:pPr>
      <w:r w:rsidRPr="00FF35A9">
        <w:rPr>
          <w:rFonts w:ascii="Arial" w:hAnsi="Arial" w:cs="Arial"/>
          <w:color w:val="002060"/>
          <w:sz w:val="24"/>
          <w:szCs w:val="24"/>
        </w:rPr>
        <w:t>Parking for residents</w:t>
      </w:r>
    </w:p>
    <w:p w14:paraId="4B21A754" w14:textId="77777777" w:rsidR="00FF35A9" w:rsidRPr="00FF35A9" w:rsidRDefault="00FF35A9" w:rsidP="00FF35A9">
      <w:pPr>
        <w:autoSpaceDE w:val="0"/>
        <w:autoSpaceDN w:val="0"/>
        <w:adjustRightInd w:val="0"/>
        <w:spacing w:after="0" w:line="240" w:lineRule="auto"/>
        <w:rPr>
          <w:rFonts w:ascii="Arial" w:hAnsi="Arial" w:cs="Arial"/>
          <w:color w:val="1F3864" w:themeColor="accent1" w:themeShade="80"/>
          <w:sz w:val="24"/>
          <w:szCs w:val="24"/>
        </w:rPr>
      </w:pPr>
    </w:p>
    <w:p w14:paraId="651D0F24"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The lease gives all residents the right to park a private motor car in each space belonging to their apartment – (in the City Point garage or in the Royal Standard House spaces allocated on the surface). </w:t>
      </w:r>
    </w:p>
    <w:p w14:paraId="26DAB8D0"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2FF0CA25"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Motor cars must display on their windscreen the VCS permit bearing their apartment number. Residents’ cars must never be parked other than in the allocated space except briefly when loading or unloading. Never park on the pavement or in “Visitors’ Parking” or “No Parking” areas. </w:t>
      </w:r>
    </w:p>
    <w:p w14:paraId="4387CB54"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4B901FD8"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Residents are not allowed to park commercial vehicles, caravans, vans, trailers and boats </w:t>
      </w:r>
    </w:p>
    <w:p w14:paraId="73228280"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0DF54AF6"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All vehicles must be taxed and road-worthy. Repairs may not be done on site except in an emergency. All these restrictions are already stipulated in the owners’ leases. </w:t>
      </w:r>
    </w:p>
    <w:p w14:paraId="1649668F" w14:textId="77777777" w:rsidR="00FF35A9" w:rsidRPr="00FF35A9" w:rsidRDefault="00FF35A9" w:rsidP="00FF35A9">
      <w:pPr>
        <w:autoSpaceDE w:val="0"/>
        <w:autoSpaceDN w:val="0"/>
        <w:adjustRightInd w:val="0"/>
        <w:spacing w:after="0" w:line="240" w:lineRule="auto"/>
        <w:rPr>
          <w:rFonts w:ascii="Arial" w:hAnsi="Arial" w:cs="Arial"/>
          <w:color w:val="1F3864" w:themeColor="accent1" w:themeShade="80"/>
          <w:sz w:val="24"/>
          <w:szCs w:val="24"/>
        </w:rPr>
      </w:pPr>
    </w:p>
    <w:p w14:paraId="18F02F5A" w14:textId="77777777" w:rsidR="00FF35A9" w:rsidRPr="00FF35A9" w:rsidRDefault="00FF35A9" w:rsidP="00FF35A9">
      <w:pPr>
        <w:numPr>
          <w:ilvl w:val="0"/>
          <w:numId w:val="6"/>
        </w:numPr>
        <w:autoSpaceDE w:val="0"/>
        <w:autoSpaceDN w:val="0"/>
        <w:adjustRightInd w:val="0"/>
        <w:spacing w:after="0" w:line="240" w:lineRule="auto"/>
        <w:rPr>
          <w:rFonts w:ascii="Arial" w:hAnsi="Arial" w:cs="Arial"/>
          <w:color w:val="002060"/>
          <w:sz w:val="24"/>
          <w:szCs w:val="24"/>
        </w:rPr>
      </w:pPr>
      <w:r w:rsidRPr="00FF35A9">
        <w:rPr>
          <w:rFonts w:ascii="Arial" w:hAnsi="Arial" w:cs="Arial"/>
          <w:color w:val="002060"/>
          <w:sz w:val="24"/>
          <w:szCs w:val="24"/>
        </w:rPr>
        <w:t xml:space="preserve">Parking for visitors: </w:t>
      </w:r>
    </w:p>
    <w:p w14:paraId="51555A66"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5279D890"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Residents may not permit non-residents to park anywhere on the site, unless they are visiting residents in their apartment. </w:t>
      </w:r>
    </w:p>
    <w:p w14:paraId="27760087"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74FF0A50"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Residents must lend their visitors, on arrival, the “Visitor’s Permit” which has been issued to each apartment, and they must ensure that the visitor parks in the identified “Visitor Parking” areas. </w:t>
      </w:r>
    </w:p>
    <w:p w14:paraId="773BA601"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465C79CF"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The permit must be displayed inside the car on the dashboard with the apartment number visible. </w:t>
      </w:r>
    </w:p>
    <w:p w14:paraId="64B9E75E"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4AEDF3F0"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The conditions of issue printed on the permit must be strictly observed and the maximum duration of use by any visitor is 3 days in any one week, commencing on the first day of parking. The three days may be either consecutive or separate. (Longer-term visitors must use the nearby multi-storey car parks or other off-site facilities.) </w:t>
      </w:r>
    </w:p>
    <w:p w14:paraId="25B42285"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0A9D041D"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Residents may not use a Visitor’s Permit for their own car. </w:t>
      </w:r>
    </w:p>
    <w:p w14:paraId="44B37E10"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34F80820" w14:textId="77777777" w:rsidR="00FF35A9" w:rsidRPr="00FF35A9" w:rsidRDefault="00FF35A9" w:rsidP="00FF35A9">
      <w:pPr>
        <w:numPr>
          <w:ilvl w:val="0"/>
          <w:numId w:val="6"/>
        </w:numPr>
        <w:autoSpaceDE w:val="0"/>
        <w:autoSpaceDN w:val="0"/>
        <w:adjustRightInd w:val="0"/>
        <w:spacing w:after="0" w:line="240" w:lineRule="auto"/>
        <w:rPr>
          <w:rFonts w:ascii="Arial" w:hAnsi="Arial" w:cs="Arial"/>
          <w:color w:val="002060"/>
          <w:sz w:val="24"/>
          <w:szCs w:val="24"/>
        </w:rPr>
      </w:pPr>
      <w:r w:rsidRPr="00FF35A9">
        <w:rPr>
          <w:rFonts w:ascii="Arial" w:hAnsi="Arial" w:cs="Arial"/>
          <w:color w:val="002060"/>
          <w:sz w:val="24"/>
          <w:szCs w:val="24"/>
        </w:rPr>
        <w:t xml:space="preserve">Parking for Tradesmen. </w:t>
      </w:r>
    </w:p>
    <w:p w14:paraId="2A5C8513"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3A69EE63"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Tradesmen in vehicles bearing their identity do not need permits but must be directed to park in Visitors Only areas. </w:t>
      </w:r>
    </w:p>
    <w:p w14:paraId="0CEB268E" w14:textId="77777777" w:rsidR="00FF35A9" w:rsidRPr="00FF35A9" w:rsidRDefault="00FF35A9" w:rsidP="00FF35A9">
      <w:pPr>
        <w:autoSpaceDE w:val="0"/>
        <w:autoSpaceDN w:val="0"/>
        <w:adjustRightInd w:val="0"/>
        <w:spacing w:after="0" w:line="240" w:lineRule="auto"/>
        <w:ind w:left="360"/>
        <w:rPr>
          <w:rFonts w:ascii="Arial" w:hAnsi="Arial" w:cs="Arial"/>
          <w:color w:val="000000"/>
          <w:sz w:val="24"/>
          <w:szCs w:val="24"/>
        </w:rPr>
      </w:pPr>
    </w:p>
    <w:p w14:paraId="3432E037"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Tradesmen/professionals in unmarked vehicles should put a note on their vehicle stating their business and destination, e.g.” Frank Innes, surveyor, visiting 31 RSH”. </w:t>
      </w:r>
    </w:p>
    <w:p w14:paraId="1ED07486"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3E130AA7"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7B8C7790" w14:textId="77777777" w:rsidR="00FF35A9" w:rsidRPr="00FF35A9" w:rsidRDefault="00FF35A9" w:rsidP="00FF35A9">
      <w:pPr>
        <w:autoSpaceDE w:val="0"/>
        <w:autoSpaceDN w:val="0"/>
        <w:adjustRightInd w:val="0"/>
        <w:spacing w:after="0" w:line="240" w:lineRule="auto"/>
        <w:jc w:val="center"/>
        <w:rPr>
          <w:rFonts w:ascii="Arial" w:hAnsi="Arial" w:cs="Arial"/>
          <w:bCs/>
          <w:color w:val="002060"/>
          <w:sz w:val="24"/>
          <w:szCs w:val="24"/>
        </w:rPr>
      </w:pPr>
      <w:r w:rsidRPr="00FF35A9">
        <w:rPr>
          <w:rFonts w:ascii="Arial" w:hAnsi="Arial" w:cs="Arial"/>
          <w:bCs/>
          <w:color w:val="002060"/>
          <w:sz w:val="24"/>
          <w:szCs w:val="24"/>
        </w:rPr>
        <w:t>PLEASE REMEMBER THAT RESIDENTS ARE RESPONSIBLE FOR ENSURING</w:t>
      </w:r>
    </w:p>
    <w:p w14:paraId="56D3D9C7"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18569AE9" w14:textId="77777777" w:rsidR="00FF35A9" w:rsidRPr="00FF35A9" w:rsidRDefault="00FF35A9" w:rsidP="00FF35A9">
      <w:pPr>
        <w:numPr>
          <w:ilvl w:val="0"/>
          <w:numId w:val="9"/>
        </w:numPr>
        <w:autoSpaceDE w:val="0"/>
        <w:autoSpaceDN w:val="0"/>
        <w:adjustRightInd w:val="0"/>
        <w:spacing w:after="35" w:line="240" w:lineRule="auto"/>
        <w:rPr>
          <w:rFonts w:ascii="Arial" w:hAnsi="Arial" w:cs="Arial"/>
          <w:color w:val="002060"/>
          <w:sz w:val="24"/>
          <w:szCs w:val="24"/>
        </w:rPr>
      </w:pPr>
      <w:r w:rsidRPr="00FF35A9">
        <w:rPr>
          <w:rFonts w:ascii="Arial" w:hAnsi="Arial" w:cs="Arial"/>
          <w:color w:val="002060"/>
          <w:sz w:val="24"/>
          <w:szCs w:val="24"/>
        </w:rPr>
        <w:t xml:space="preserve">THAT THEIR VISITORS DISPLAY THE VISITOR’S PERMIT </w:t>
      </w:r>
    </w:p>
    <w:p w14:paraId="4D819A89" w14:textId="77777777" w:rsidR="00FF35A9" w:rsidRPr="00FF35A9" w:rsidRDefault="00FF35A9" w:rsidP="00FF35A9">
      <w:pPr>
        <w:numPr>
          <w:ilvl w:val="0"/>
          <w:numId w:val="9"/>
        </w:numPr>
        <w:autoSpaceDE w:val="0"/>
        <w:autoSpaceDN w:val="0"/>
        <w:adjustRightInd w:val="0"/>
        <w:spacing w:after="35" w:line="240" w:lineRule="auto"/>
        <w:rPr>
          <w:rFonts w:ascii="Arial" w:hAnsi="Arial" w:cs="Arial"/>
          <w:color w:val="002060"/>
          <w:sz w:val="24"/>
          <w:szCs w:val="24"/>
        </w:rPr>
      </w:pPr>
      <w:r w:rsidRPr="00FF35A9">
        <w:rPr>
          <w:rFonts w:ascii="Arial" w:hAnsi="Arial" w:cs="Arial"/>
          <w:color w:val="002060"/>
          <w:sz w:val="24"/>
          <w:szCs w:val="24"/>
        </w:rPr>
        <w:t xml:space="preserve">THEIR TRADESMEN ARE IDENTIFIABLE. </w:t>
      </w:r>
    </w:p>
    <w:p w14:paraId="001254F6" w14:textId="77777777" w:rsidR="00FF35A9" w:rsidRPr="00FF35A9" w:rsidRDefault="00FF35A9" w:rsidP="00FF35A9">
      <w:pPr>
        <w:numPr>
          <w:ilvl w:val="0"/>
          <w:numId w:val="9"/>
        </w:numPr>
        <w:autoSpaceDE w:val="0"/>
        <w:autoSpaceDN w:val="0"/>
        <w:adjustRightInd w:val="0"/>
        <w:spacing w:after="0" w:line="240" w:lineRule="auto"/>
        <w:rPr>
          <w:rFonts w:ascii="Arial" w:hAnsi="Arial" w:cs="Arial"/>
          <w:color w:val="002060"/>
          <w:sz w:val="24"/>
          <w:szCs w:val="24"/>
        </w:rPr>
      </w:pPr>
      <w:r w:rsidRPr="00FF35A9">
        <w:rPr>
          <w:rFonts w:ascii="Arial" w:hAnsi="Arial" w:cs="Arial"/>
          <w:color w:val="002060"/>
          <w:sz w:val="24"/>
          <w:szCs w:val="24"/>
        </w:rPr>
        <w:t xml:space="preserve">VISITORS AND TRADESMEN PARK ONLY IN VISITORS’ SPACES. </w:t>
      </w:r>
    </w:p>
    <w:p w14:paraId="5A521704"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1A49D065"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1CCC6EF0"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r w:rsidRPr="00FF35A9">
        <w:rPr>
          <w:rFonts w:ascii="Arial" w:hAnsi="Arial" w:cs="Arial"/>
          <w:color w:val="000000"/>
          <w:sz w:val="24"/>
          <w:szCs w:val="24"/>
        </w:rPr>
        <w:t>The FAQs below are part of this parking code.</w:t>
      </w:r>
    </w:p>
    <w:p w14:paraId="69C8A229"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5101E8D8" w14:textId="77777777" w:rsidR="00FF35A9" w:rsidRPr="00FF35A9" w:rsidRDefault="00FF35A9" w:rsidP="00FF35A9">
      <w:pPr>
        <w:autoSpaceDE w:val="0"/>
        <w:autoSpaceDN w:val="0"/>
        <w:adjustRightInd w:val="0"/>
        <w:spacing w:after="0" w:line="240" w:lineRule="auto"/>
        <w:rPr>
          <w:rFonts w:ascii="Arial" w:hAnsi="Arial" w:cs="Arial"/>
          <w:b/>
          <w:bCs/>
          <w:color w:val="002060"/>
          <w:sz w:val="24"/>
          <w:szCs w:val="24"/>
        </w:rPr>
      </w:pPr>
      <w:r w:rsidRPr="00FF35A9">
        <w:rPr>
          <w:rFonts w:ascii="Arial" w:hAnsi="Arial" w:cs="Arial"/>
          <w:color w:val="002060"/>
          <w:sz w:val="24"/>
          <w:szCs w:val="24"/>
        </w:rPr>
        <w:t xml:space="preserve"> </w:t>
      </w:r>
      <w:r w:rsidRPr="00FF35A9">
        <w:rPr>
          <w:rFonts w:ascii="Arial" w:hAnsi="Arial" w:cs="Arial"/>
          <w:b/>
          <w:bCs/>
          <w:color w:val="002060"/>
          <w:sz w:val="24"/>
          <w:szCs w:val="24"/>
        </w:rPr>
        <w:t>CAR PARKING – FREQUENTLY ASKED QUESTIONS (FAQ’S).</w:t>
      </w:r>
    </w:p>
    <w:p w14:paraId="514E7A2A"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r w:rsidRPr="00FF35A9">
        <w:rPr>
          <w:rFonts w:ascii="Arial" w:hAnsi="Arial" w:cs="Arial"/>
          <w:b/>
          <w:bCs/>
          <w:color w:val="000000"/>
          <w:sz w:val="24"/>
          <w:szCs w:val="24"/>
        </w:rPr>
        <w:t xml:space="preserve"> </w:t>
      </w:r>
    </w:p>
    <w:p w14:paraId="4AB172FA"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002060"/>
          <w:sz w:val="24"/>
          <w:szCs w:val="24"/>
        </w:rPr>
      </w:pPr>
      <w:r w:rsidRPr="00FF35A9">
        <w:rPr>
          <w:rFonts w:ascii="Arial" w:hAnsi="Arial" w:cs="Arial"/>
          <w:color w:val="002060"/>
          <w:sz w:val="24"/>
          <w:szCs w:val="24"/>
        </w:rPr>
        <w:t xml:space="preserve">What does the reference to “mandatory” mean in the first sentence of the “Code”? </w:t>
      </w:r>
    </w:p>
    <w:p w14:paraId="1494B2DF"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It means that in all normal circumstances all residents and residents’ visitors must observe the Code strictly. However, it is recognised that from time to time exceptional circumstances occur when it would not be appropriate or sensible to enforce the Code. It would be for the directors to decide in their reasonable discretion whether any such exceptional circumstance exists and whether the terms of the Code should be waived. Such circumstances might include, but would not be limited to, bad weather preventing the use of some or </w:t>
      </w:r>
      <w:proofErr w:type="gramStart"/>
      <w:r w:rsidRPr="00FF35A9">
        <w:rPr>
          <w:rFonts w:ascii="Arial" w:hAnsi="Arial" w:cs="Arial"/>
          <w:color w:val="000000"/>
          <w:sz w:val="24"/>
          <w:szCs w:val="24"/>
        </w:rPr>
        <w:t>all of</w:t>
      </w:r>
      <w:proofErr w:type="gramEnd"/>
      <w:r w:rsidRPr="00FF35A9">
        <w:rPr>
          <w:rFonts w:ascii="Arial" w:hAnsi="Arial" w:cs="Arial"/>
          <w:color w:val="000000"/>
          <w:sz w:val="24"/>
          <w:szCs w:val="24"/>
        </w:rPr>
        <w:t xml:space="preserve"> the parking e.g. a covering of snow or ice; illness or incapacity or problems suffered by a resident needing frequent visitors; use of the parking areas for estate management purposes. Such circumstances are easily recognised as a matter of common sense when they occur, but action will be taken if there is any other case of abuse or non-compliance with the Code. </w:t>
      </w:r>
    </w:p>
    <w:p w14:paraId="279EC485"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10E5DBF1"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5D3353D0"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002060"/>
          <w:sz w:val="24"/>
          <w:szCs w:val="24"/>
        </w:rPr>
      </w:pPr>
      <w:r w:rsidRPr="00FF35A9">
        <w:rPr>
          <w:rFonts w:ascii="Arial" w:hAnsi="Arial" w:cs="Arial"/>
          <w:color w:val="002060"/>
          <w:sz w:val="24"/>
          <w:szCs w:val="24"/>
        </w:rPr>
        <w:t xml:space="preserve">What will happen to car owners who do not display a Resident’s or Visitor’s Permit? </w:t>
      </w:r>
    </w:p>
    <w:p w14:paraId="1523334C"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A driver will be warned that a valid VCS parking permit must be displayed and that in the event of failure to do so the driver is contractually agreeing to pay a parking charge of £100. This is recoverable by VCS as a civil debt. </w:t>
      </w:r>
    </w:p>
    <w:p w14:paraId="0273B132"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2B6182B0"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56DF6445"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Can I unload my shopping at the front door which is in a “No Parking area? </w:t>
      </w:r>
    </w:p>
    <w:p w14:paraId="53167CBD"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Yes for a few minutes, but after loading/unloading, your car must be put in its allocated space. </w:t>
      </w:r>
    </w:p>
    <w:p w14:paraId="20BC380D"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6FBF18F2"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112CEE08"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Can I use my Visitor’s Permit for my second car? </w:t>
      </w:r>
    </w:p>
    <w:p w14:paraId="03B474F6"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No. The Visitor’s Permit may never be used by a resident. It may be used only by genuine visitors for up to 3 days in one week – the three days being either consecutive or separate. </w:t>
      </w:r>
    </w:p>
    <w:p w14:paraId="3CF7C2DB"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07FB1BF6"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476C5C05"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I am planning a party and need 2 or 3 extra Visitor’s Permits. Is this possible? </w:t>
      </w:r>
    </w:p>
    <w:p w14:paraId="231319BD"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Yes – if you can borrow Visitor’s Permits from other residents. (Hand-written notes are not valid). Arrangements for special occasions can also be made by email to </w:t>
      </w:r>
      <w:hyperlink r:id="rId13" w:history="1">
        <w:r w:rsidRPr="00FF35A9">
          <w:rPr>
            <w:rFonts w:ascii="Arial" w:hAnsi="Arial" w:cs="Arial"/>
            <w:color w:val="0563C1" w:themeColor="hyperlink"/>
            <w:sz w:val="24"/>
            <w:szCs w:val="24"/>
            <w:u w:val="single"/>
          </w:rPr>
          <w:t>parkingpermits@standardhill.com</w:t>
        </w:r>
      </w:hyperlink>
      <w:r w:rsidRPr="00FF35A9">
        <w:rPr>
          <w:rFonts w:ascii="Arial" w:hAnsi="Arial" w:cs="Arial"/>
          <w:color w:val="000000"/>
          <w:sz w:val="24"/>
          <w:szCs w:val="24"/>
        </w:rPr>
        <w:t xml:space="preserve"> </w:t>
      </w:r>
    </w:p>
    <w:p w14:paraId="2ECF2D0C"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5CFFE07A"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5F538E39"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Can I park my car with a Resident’s Permit in a Visitor’s space? </w:t>
      </w:r>
    </w:p>
    <w:p w14:paraId="2383FBBF"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No. Your Resident’s Permit is valid only for parking in your allocated space.  </w:t>
      </w:r>
    </w:p>
    <w:p w14:paraId="195D9C77"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37483F0C"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69A78394"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I own a car space but no car. Can I rent or lend it to other residents? </w:t>
      </w:r>
    </w:p>
    <w:p w14:paraId="5A6FA4E6"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Yes, of course, but only to other residents – never to non-residents for reasons of site security etc. </w:t>
      </w:r>
    </w:p>
    <w:p w14:paraId="0815E71F"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4B504263"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610FBDA8"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I have a friend/student who spends many weeks or months in my apartment. Can they park their car here? </w:t>
      </w:r>
    </w:p>
    <w:p w14:paraId="33EBD33D"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Assuming your car space is occupied by your own car, the only possibility would be to use your Visitor’s Permit for up to 3 days. There are many off-site parking facilities nearby. </w:t>
      </w:r>
    </w:p>
    <w:p w14:paraId="791392A3"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7EED825A"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Can I park my other car, a loan-car, hire-car, borrowed car in my space while my own car is off site? </w:t>
      </w:r>
    </w:p>
    <w:p w14:paraId="78AEC2BC"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Yes. There is no problem if this is the car you are currently using. </w:t>
      </w:r>
    </w:p>
    <w:p w14:paraId="637192DE"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171C3022"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2F6F47E4"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I own an apartment here which I usually let to a tenant. Can I park here when I visit to check on my property? </w:t>
      </w:r>
    </w:p>
    <w:p w14:paraId="5B25D0DD"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Yes of course. If your apartment is empty you can use the space belonging to it. If your tenant is occupying the </w:t>
      </w:r>
      <w:proofErr w:type="gramStart"/>
      <w:r w:rsidRPr="00FF35A9">
        <w:rPr>
          <w:rFonts w:ascii="Arial" w:hAnsi="Arial" w:cs="Arial"/>
          <w:color w:val="000000"/>
          <w:sz w:val="24"/>
          <w:szCs w:val="24"/>
        </w:rPr>
        <w:t>space</w:t>
      </w:r>
      <w:proofErr w:type="gramEnd"/>
      <w:r w:rsidRPr="00FF35A9">
        <w:rPr>
          <w:rFonts w:ascii="Arial" w:hAnsi="Arial" w:cs="Arial"/>
          <w:color w:val="000000"/>
          <w:sz w:val="24"/>
          <w:szCs w:val="24"/>
        </w:rPr>
        <w:t xml:space="preserve"> please use one of the Visitors’ Parking areas and leave an identifying note on your dashboard. (e.g. “Mr A. Smith, owner 31 RSH”). </w:t>
      </w:r>
    </w:p>
    <w:p w14:paraId="54CAA2B9"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7CD17762"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0ADDE530"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How will new tenants and new owners get parking permits? </w:t>
      </w:r>
    </w:p>
    <w:p w14:paraId="7DAE1C34"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The appropriate number of permits have been hand-delivered to all apartments. New owners and tenants can apply for permits by email to </w:t>
      </w:r>
      <w:hyperlink r:id="rId14" w:history="1">
        <w:r w:rsidRPr="00FF35A9">
          <w:rPr>
            <w:rFonts w:ascii="Arial" w:hAnsi="Arial" w:cs="Arial"/>
            <w:color w:val="0563C1" w:themeColor="hyperlink"/>
            <w:sz w:val="24"/>
            <w:szCs w:val="24"/>
            <w:u w:val="single"/>
          </w:rPr>
          <w:t>parkingpermits@standardhill.com</w:t>
        </w:r>
      </w:hyperlink>
      <w:r w:rsidRPr="00FF35A9">
        <w:rPr>
          <w:rFonts w:ascii="Arial" w:hAnsi="Arial" w:cs="Arial"/>
          <w:color w:val="000000"/>
          <w:sz w:val="24"/>
          <w:szCs w:val="24"/>
        </w:rPr>
        <w:t xml:space="preserve">. </w:t>
      </w:r>
    </w:p>
    <w:p w14:paraId="1B7CF8D2"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24624291"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68A089F1"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I am a tenant here. Will I receive a Resident’s Permit and a Visitor’s Permit? </w:t>
      </w:r>
    </w:p>
    <w:p w14:paraId="71D8D783"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Yes. The permits have been hand-delivered to every apartment. Both permits become invalid when you terminate your tenancy and should be destroyed. Do not return them to the letting-agent. </w:t>
      </w:r>
    </w:p>
    <w:p w14:paraId="26D0AB30"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2E4407D0"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02EC72F5"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How can I replace a lost or damaged permit? </w:t>
      </w:r>
    </w:p>
    <w:p w14:paraId="4402E3EA"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Apply by email to </w:t>
      </w:r>
      <w:hyperlink r:id="rId15" w:history="1">
        <w:r w:rsidRPr="00FF35A9">
          <w:rPr>
            <w:rFonts w:ascii="Arial" w:hAnsi="Arial" w:cs="Arial"/>
            <w:color w:val="0563C1" w:themeColor="hyperlink"/>
            <w:sz w:val="24"/>
            <w:szCs w:val="24"/>
            <w:u w:val="single"/>
          </w:rPr>
          <w:t>parkingpermits@standardhill.com</w:t>
        </w:r>
      </w:hyperlink>
      <w:r w:rsidRPr="00FF35A9">
        <w:rPr>
          <w:rFonts w:ascii="Arial" w:hAnsi="Arial" w:cs="Arial"/>
          <w:color w:val="000000"/>
          <w:sz w:val="24"/>
          <w:szCs w:val="24"/>
        </w:rPr>
        <w:t xml:space="preserve"> </w:t>
      </w:r>
    </w:p>
    <w:p w14:paraId="3DEE69B8"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7E5A7CED"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70777C11"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How should I report a suspected breach of the Parking </w:t>
      </w:r>
      <w:proofErr w:type="gramStart"/>
      <w:r w:rsidRPr="00FF35A9">
        <w:rPr>
          <w:rFonts w:ascii="Arial" w:hAnsi="Arial" w:cs="Arial"/>
          <w:color w:val="1F3864" w:themeColor="accent1" w:themeShade="80"/>
          <w:sz w:val="24"/>
          <w:szCs w:val="24"/>
        </w:rPr>
        <w:t>Code</w:t>
      </w:r>
      <w:proofErr w:type="gramEnd"/>
      <w:r w:rsidRPr="00FF35A9">
        <w:rPr>
          <w:rFonts w:ascii="Arial" w:hAnsi="Arial" w:cs="Arial"/>
          <w:color w:val="1F3864" w:themeColor="accent1" w:themeShade="80"/>
          <w:sz w:val="24"/>
          <w:szCs w:val="24"/>
        </w:rPr>
        <w:t xml:space="preserve"> </w:t>
      </w:r>
    </w:p>
    <w:p w14:paraId="32DF8EA3"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Report by email to parkingpermits@standardhill.com with the following details: </w:t>
      </w:r>
    </w:p>
    <w:p w14:paraId="456FE3CC"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7082E81E" w14:textId="77777777" w:rsidR="00FF35A9" w:rsidRPr="00FF35A9" w:rsidRDefault="00FF35A9" w:rsidP="00FF35A9">
      <w:pPr>
        <w:numPr>
          <w:ilvl w:val="0"/>
          <w:numId w:val="7"/>
        </w:numPr>
        <w:autoSpaceDE w:val="0"/>
        <w:autoSpaceDN w:val="0"/>
        <w:adjustRightInd w:val="0"/>
        <w:spacing w:after="0" w:line="240" w:lineRule="auto"/>
        <w:contextualSpacing/>
        <w:rPr>
          <w:rFonts w:ascii="Arial" w:hAnsi="Arial" w:cs="Arial"/>
          <w:color w:val="000000"/>
          <w:sz w:val="24"/>
          <w:szCs w:val="24"/>
        </w:rPr>
      </w:pPr>
      <w:r w:rsidRPr="00FF35A9">
        <w:rPr>
          <w:rFonts w:ascii="Arial" w:hAnsi="Arial" w:cs="Arial"/>
          <w:color w:val="000000"/>
          <w:sz w:val="24"/>
          <w:szCs w:val="24"/>
        </w:rPr>
        <w:t xml:space="preserve">Date and time of day of suspected offence. </w:t>
      </w:r>
    </w:p>
    <w:p w14:paraId="690FAD06" w14:textId="77777777" w:rsidR="00FF35A9" w:rsidRPr="00FF35A9" w:rsidRDefault="00FF35A9" w:rsidP="00FF35A9">
      <w:pPr>
        <w:numPr>
          <w:ilvl w:val="0"/>
          <w:numId w:val="7"/>
        </w:numPr>
        <w:autoSpaceDE w:val="0"/>
        <w:autoSpaceDN w:val="0"/>
        <w:adjustRightInd w:val="0"/>
        <w:spacing w:after="0" w:line="240" w:lineRule="auto"/>
        <w:contextualSpacing/>
        <w:rPr>
          <w:rFonts w:ascii="Arial" w:hAnsi="Arial" w:cs="Arial"/>
          <w:color w:val="000000"/>
          <w:sz w:val="24"/>
          <w:szCs w:val="24"/>
        </w:rPr>
      </w:pPr>
      <w:r w:rsidRPr="00FF35A9">
        <w:rPr>
          <w:rFonts w:ascii="Arial" w:hAnsi="Arial" w:cs="Arial"/>
          <w:color w:val="000000"/>
          <w:sz w:val="24"/>
          <w:szCs w:val="24"/>
        </w:rPr>
        <w:t xml:space="preserve">Make, colour and registration number of offending </w:t>
      </w:r>
      <w:proofErr w:type="gramStart"/>
      <w:r w:rsidRPr="00FF35A9">
        <w:rPr>
          <w:rFonts w:ascii="Arial" w:hAnsi="Arial" w:cs="Arial"/>
          <w:color w:val="000000"/>
          <w:sz w:val="24"/>
          <w:szCs w:val="24"/>
        </w:rPr>
        <w:t>vehicle</w:t>
      </w:r>
      <w:proofErr w:type="gramEnd"/>
      <w:r w:rsidRPr="00FF35A9">
        <w:rPr>
          <w:rFonts w:ascii="Arial" w:hAnsi="Arial" w:cs="Arial"/>
          <w:color w:val="000000"/>
          <w:sz w:val="24"/>
          <w:szCs w:val="24"/>
        </w:rPr>
        <w:t xml:space="preserve">. </w:t>
      </w:r>
    </w:p>
    <w:p w14:paraId="196DAF33" w14:textId="77777777" w:rsidR="00FF35A9" w:rsidRPr="00FF35A9" w:rsidRDefault="00FF35A9" w:rsidP="00FF35A9">
      <w:pPr>
        <w:numPr>
          <w:ilvl w:val="0"/>
          <w:numId w:val="7"/>
        </w:numPr>
        <w:autoSpaceDE w:val="0"/>
        <w:autoSpaceDN w:val="0"/>
        <w:adjustRightInd w:val="0"/>
        <w:spacing w:after="0" w:line="240" w:lineRule="auto"/>
        <w:contextualSpacing/>
        <w:rPr>
          <w:rFonts w:ascii="Arial" w:hAnsi="Arial" w:cs="Arial"/>
          <w:color w:val="000000"/>
          <w:sz w:val="24"/>
          <w:szCs w:val="24"/>
        </w:rPr>
      </w:pPr>
      <w:r w:rsidRPr="00FF35A9">
        <w:rPr>
          <w:rFonts w:ascii="Arial" w:hAnsi="Arial" w:cs="Arial"/>
          <w:color w:val="000000"/>
          <w:sz w:val="24"/>
          <w:szCs w:val="24"/>
        </w:rPr>
        <w:t xml:space="preserve">Nature of offence: e.g. “No visitor’s permit”, “parking in a no-parking area”, “outstaying 3-day length of visitor’s stay”, “resident parking in visitor’s space” </w:t>
      </w:r>
    </w:p>
    <w:p w14:paraId="1FE70036"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7BFFD26F"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2038DCB8"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Can you recap on ways in which a parking charge of £100 becomes due? </w:t>
      </w:r>
    </w:p>
    <w:p w14:paraId="40784401"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A driver who fails to display a valid VCS parking permit either as a resident or a visitor is warned that in failing to display such a </w:t>
      </w:r>
      <w:proofErr w:type="gramStart"/>
      <w:r w:rsidRPr="00FF35A9">
        <w:rPr>
          <w:rFonts w:ascii="Arial" w:hAnsi="Arial" w:cs="Arial"/>
          <w:color w:val="000000"/>
          <w:sz w:val="24"/>
          <w:szCs w:val="24"/>
        </w:rPr>
        <w:t>permit</w:t>
      </w:r>
      <w:proofErr w:type="gramEnd"/>
      <w:r w:rsidRPr="00FF35A9">
        <w:rPr>
          <w:rFonts w:ascii="Arial" w:hAnsi="Arial" w:cs="Arial"/>
          <w:color w:val="000000"/>
          <w:sz w:val="24"/>
          <w:szCs w:val="24"/>
        </w:rPr>
        <w:t xml:space="preserve"> he/she is agreeing to pay a parking charge of £100. This can be recovered as a civil debt. </w:t>
      </w:r>
    </w:p>
    <w:p w14:paraId="60D5A6F0"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7F723773"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5BC6370E"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What if there is some other breach of the Parking Code? </w:t>
      </w:r>
    </w:p>
    <w:p w14:paraId="5E3AECB9"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This will be dealt with if </w:t>
      </w:r>
      <w:proofErr w:type="gramStart"/>
      <w:r w:rsidRPr="00FF35A9">
        <w:rPr>
          <w:rFonts w:ascii="Arial" w:hAnsi="Arial" w:cs="Arial"/>
          <w:color w:val="000000"/>
          <w:sz w:val="24"/>
          <w:szCs w:val="24"/>
        </w:rPr>
        <w:t>necessary</w:t>
      </w:r>
      <w:proofErr w:type="gramEnd"/>
      <w:r w:rsidRPr="00FF35A9">
        <w:rPr>
          <w:rFonts w:ascii="Arial" w:hAnsi="Arial" w:cs="Arial"/>
          <w:color w:val="000000"/>
          <w:sz w:val="24"/>
          <w:szCs w:val="24"/>
        </w:rPr>
        <w:t xml:space="preserve"> by the managing agents and may result in court action being taken, but in any event is likely to give rise to the person concerned having to pay the managing agents administrative expenses, which will be added to the Service Charge. </w:t>
      </w:r>
    </w:p>
    <w:p w14:paraId="159870D7"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38C705FC" w14:textId="77777777" w:rsidR="00FF35A9" w:rsidRPr="00FF35A9" w:rsidRDefault="00FF35A9" w:rsidP="00FF35A9">
      <w:pPr>
        <w:autoSpaceDE w:val="0"/>
        <w:autoSpaceDN w:val="0"/>
        <w:adjustRightInd w:val="0"/>
        <w:spacing w:after="0" w:line="240" w:lineRule="auto"/>
        <w:rPr>
          <w:rFonts w:ascii="Arial" w:hAnsi="Arial" w:cs="Arial"/>
          <w:color w:val="1F3864" w:themeColor="accent1" w:themeShade="80"/>
          <w:sz w:val="24"/>
          <w:szCs w:val="24"/>
        </w:rPr>
      </w:pPr>
    </w:p>
    <w:p w14:paraId="5FFDA6C2" w14:textId="77777777" w:rsidR="00ED60C9" w:rsidRDefault="00ED60C9" w:rsidP="00FF35A9">
      <w:pPr>
        <w:autoSpaceDE w:val="0"/>
        <w:autoSpaceDN w:val="0"/>
        <w:adjustRightInd w:val="0"/>
        <w:spacing w:after="0" w:line="240" w:lineRule="auto"/>
        <w:rPr>
          <w:rFonts w:ascii="Arial" w:hAnsi="Arial" w:cs="Arial"/>
          <w:color w:val="1F3864" w:themeColor="accent1" w:themeShade="80"/>
          <w:sz w:val="24"/>
          <w:szCs w:val="24"/>
        </w:rPr>
      </w:pPr>
      <w:r>
        <w:rPr>
          <w:rFonts w:ascii="Arial" w:hAnsi="Arial" w:cs="Arial"/>
          <w:color w:val="1F3864" w:themeColor="accent1" w:themeShade="80"/>
          <w:sz w:val="24"/>
          <w:szCs w:val="24"/>
        </w:rPr>
        <w:t xml:space="preserve">For further queries contact </w:t>
      </w:r>
      <w:r w:rsidR="00FF35A9" w:rsidRPr="00FF35A9">
        <w:rPr>
          <w:rFonts w:ascii="Arial" w:hAnsi="Arial" w:cs="Arial"/>
          <w:color w:val="1F3864" w:themeColor="accent1" w:themeShade="80"/>
          <w:sz w:val="24"/>
          <w:szCs w:val="24"/>
        </w:rPr>
        <w:t>The Parking Team</w:t>
      </w:r>
      <w:r>
        <w:rPr>
          <w:rFonts w:ascii="Arial" w:hAnsi="Arial" w:cs="Arial"/>
          <w:color w:val="1F3864" w:themeColor="accent1" w:themeShade="80"/>
          <w:sz w:val="24"/>
          <w:szCs w:val="24"/>
        </w:rPr>
        <w:t xml:space="preserve">  </w:t>
      </w:r>
    </w:p>
    <w:p w14:paraId="3E5616EA" w14:textId="73D225B6" w:rsidR="00FF35A9" w:rsidRDefault="00FF35A9" w:rsidP="00FF35A9">
      <w:pPr>
        <w:autoSpaceDE w:val="0"/>
        <w:autoSpaceDN w:val="0"/>
        <w:adjustRightInd w:val="0"/>
        <w:spacing w:after="0" w:line="240" w:lineRule="auto"/>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Email: </w:t>
      </w:r>
      <w:hyperlink r:id="rId16" w:history="1">
        <w:r w:rsidR="00ED60C9" w:rsidRPr="00446C94">
          <w:rPr>
            <w:rStyle w:val="Hyperlink"/>
            <w:rFonts w:ascii="Arial" w:hAnsi="Arial" w:cs="Arial"/>
            <w:sz w:val="24"/>
            <w:szCs w:val="24"/>
          </w:rPr>
          <w:t>parkingpermits@standardhill.com</w:t>
        </w:r>
      </w:hyperlink>
    </w:p>
    <w:p w14:paraId="12C27665" w14:textId="39415ED3" w:rsidR="00ED60C9" w:rsidRDefault="00ED60C9" w:rsidP="00FF35A9">
      <w:pPr>
        <w:autoSpaceDE w:val="0"/>
        <w:autoSpaceDN w:val="0"/>
        <w:adjustRightInd w:val="0"/>
        <w:spacing w:after="0" w:line="240" w:lineRule="auto"/>
        <w:rPr>
          <w:rFonts w:ascii="Arial" w:hAnsi="Arial" w:cs="Arial"/>
          <w:color w:val="1F3864" w:themeColor="accent1" w:themeShade="80"/>
          <w:sz w:val="24"/>
          <w:szCs w:val="24"/>
        </w:rPr>
      </w:pPr>
    </w:p>
    <w:p w14:paraId="1BDFA2B1" w14:textId="77777777" w:rsidR="00ED60C9" w:rsidRPr="00FF35A9" w:rsidRDefault="00ED60C9" w:rsidP="00FF35A9">
      <w:pPr>
        <w:autoSpaceDE w:val="0"/>
        <w:autoSpaceDN w:val="0"/>
        <w:adjustRightInd w:val="0"/>
        <w:spacing w:after="0" w:line="240" w:lineRule="auto"/>
        <w:rPr>
          <w:rFonts w:ascii="Arial" w:hAnsi="Arial" w:cs="Arial"/>
          <w:color w:val="1F3864" w:themeColor="accent1" w:themeShade="80"/>
          <w:sz w:val="24"/>
          <w:szCs w:val="24"/>
        </w:rPr>
      </w:pPr>
    </w:p>
    <w:p w14:paraId="6D711233" w14:textId="04E81D62" w:rsidR="00ED60C9" w:rsidRPr="00ED60C9" w:rsidRDefault="00ED60C9" w:rsidP="00ED60C9">
      <w:pPr>
        <w:keepNext/>
        <w:keepLines/>
        <w:spacing w:before="240" w:after="0"/>
        <w:outlineLvl w:val="0"/>
        <w:rPr>
          <w:rFonts w:ascii="Verdana" w:eastAsiaTheme="majorEastAsia" w:hAnsi="Verdana" w:cstheme="majorBidi"/>
          <w:b/>
          <w:color w:val="002060"/>
          <w:sz w:val="36"/>
          <w:szCs w:val="36"/>
        </w:rPr>
      </w:pPr>
      <w:r w:rsidRPr="00ED60C9">
        <w:rPr>
          <w:rFonts w:ascii="Verdana" w:eastAsiaTheme="majorEastAsia" w:hAnsi="Verdana" w:cstheme="majorBidi"/>
          <w:b/>
          <w:color w:val="002060"/>
          <w:sz w:val="36"/>
          <w:szCs w:val="36"/>
        </w:rPr>
        <w:t xml:space="preserve">Section </w:t>
      </w:r>
      <w:r w:rsidR="005F69B6">
        <w:rPr>
          <w:rFonts w:ascii="Verdana" w:eastAsiaTheme="majorEastAsia" w:hAnsi="Verdana" w:cstheme="majorBidi"/>
          <w:b/>
          <w:color w:val="002060"/>
          <w:sz w:val="36"/>
          <w:szCs w:val="36"/>
        </w:rPr>
        <w:t>5</w:t>
      </w:r>
      <w:r w:rsidRPr="00ED60C9">
        <w:rPr>
          <w:rFonts w:ascii="Verdana" w:eastAsiaTheme="majorEastAsia" w:hAnsi="Verdana" w:cstheme="majorBidi"/>
          <w:b/>
          <w:color w:val="002060"/>
          <w:sz w:val="36"/>
          <w:szCs w:val="36"/>
        </w:rPr>
        <w:t xml:space="preserve"> - Plumbing, Leaks and Boilers!</w:t>
      </w:r>
    </w:p>
    <w:p w14:paraId="25D42DAF" w14:textId="77777777" w:rsidR="00ED60C9" w:rsidRPr="00F97E99" w:rsidRDefault="00ED60C9" w:rsidP="00ED60C9">
      <w:pPr>
        <w:autoSpaceDE w:val="0"/>
        <w:autoSpaceDN w:val="0"/>
        <w:adjustRightInd w:val="0"/>
        <w:spacing w:after="0" w:line="240" w:lineRule="auto"/>
        <w:rPr>
          <w:rFonts w:ascii="Arial" w:hAnsi="Arial" w:cs="Arial"/>
          <w:color w:val="002060"/>
        </w:rPr>
      </w:pPr>
    </w:p>
    <w:p w14:paraId="19B59480" w14:textId="7B57A9B3" w:rsidR="00F97E99" w:rsidRPr="00F97E99" w:rsidRDefault="00F97E99" w:rsidP="00ED60C9">
      <w:pPr>
        <w:autoSpaceDE w:val="0"/>
        <w:autoSpaceDN w:val="0"/>
        <w:adjustRightInd w:val="0"/>
        <w:spacing w:after="0" w:line="240" w:lineRule="auto"/>
        <w:rPr>
          <w:rFonts w:ascii="Arial" w:hAnsi="Arial" w:cs="Arial"/>
          <w:color w:val="002060"/>
          <w:sz w:val="24"/>
          <w:szCs w:val="24"/>
        </w:rPr>
      </w:pPr>
      <w:bookmarkStart w:id="4" w:name="_Hlk9322593"/>
      <w:r w:rsidRPr="00F97E99">
        <w:rPr>
          <w:rFonts w:ascii="Arial" w:hAnsi="Arial" w:cs="Arial"/>
          <w:color w:val="002060"/>
          <w:sz w:val="24"/>
          <w:szCs w:val="24"/>
        </w:rPr>
        <w:t>Potential for leaks – common things to look out for</w:t>
      </w:r>
    </w:p>
    <w:p w14:paraId="6D162246" w14:textId="3B51F3DE" w:rsidR="00F97E99" w:rsidRPr="00F97E99" w:rsidRDefault="00F97E99" w:rsidP="00ED60C9">
      <w:pPr>
        <w:autoSpaceDE w:val="0"/>
        <w:autoSpaceDN w:val="0"/>
        <w:adjustRightInd w:val="0"/>
        <w:spacing w:after="0" w:line="240" w:lineRule="auto"/>
        <w:rPr>
          <w:rFonts w:ascii="Arial" w:hAnsi="Arial" w:cs="Arial"/>
          <w:color w:val="002060"/>
          <w:sz w:val="24"/>
          <w:szCs w:val="24"/>
        </w:rPr>
      </w:pPr>
      <w:r w:rsidRPr="00F97E99">
        <w:rPr>
          <w:rFonts w:ascii="Arial" w:hAnsi="Arial" w:cs="Arial"/>
          <w:color w:val="002060"/>
          <w:sz w:val="24"/>
          <w:szCs w:val="24"/>
        </w:rPr>
        <w:t>Gas Leaks</w:t>
      </w:r>
    </w:p>
    <w:p w14:paraId="6265A5EF" w14:textId="1E9647F6" w:rsidR="00F97E99" w:rsidRDefault="00F97E99" w:rsidP="00ED60C9">
      <w:pPr>
        <w:autoSpaceDE w:val="0"/>
        <w:autoSpaceDN w:val="0"/>
        <w:adjustRightInd w:val="0"/>
        <w:spacing w:after="0" w:line="240" w:lineRule="auto"/>
        <w:rPr>
          <w:rFonts w:ascii="Arial" w:hAnsi="Arial" w:cs="Arial"/>
          <w:color w:val="002060"/>
          <w:sz w:val="24"/>
          <w:szCs w:val="24"/>
        </w:rPr>
      </w:pPr>
      <w:r w:rsidRPr="00F97E99">
        <w:rPr>
          <w:rFonts w:ascii="Arial" w:hAnsi="Arial" w:cs="Arial"/>
          <w:color w:val="002060"/>
          <w:sz w:val="24"/>
          <w:szCs w:val="24"/>
        </w:rPr>
        <w:t>Replacing Boilers and External Flues</w:t>
      </w:r>
    </w:p>
    <w:p w14:paraId="06536B0F" w14:textId="66CD9928" w:rsidR="00F97E99" w:rsidRPr="00F97E99" w:rsidRDefault="00F97E99" w:rsidP="00ED60C9">
      <w:pPr>
        <w:autoSpaceDE w:val="0"/>
        <w:autoSpaceDN w:val="0"/>
        <w:adjustRightInd w:val="0"/>
        <w:spacing w:after="0" w:line="240" w:lineRule="auto"/>
        <w:rPr>
          <w:rFonts w:ascii="Arial" w:hAnsi="Arial" w:cs="Arial"/>
          <w:color w:val="002060"/>
          <w:sz w:val="24"/>
          <w:szCs w:val="24"/>
        </w:rPr>
      </w:pPr>
      <w:r>
        <w:rPr>
          <w:rFonts w:ascii="Arial" w:hAnsi="Arial" w:cs="Arial"/>
          <w:color w:val="002060"/>
          <w:sz w:val="24"/>
          <w:szCs w:val="24"/>
        </w:rPr>
        <w:t>Plumbing and Leaks Checklist</w:t>
      </w:r>
    </w:p>
    <w:bookmarkEnd w:id="4"/>
    <w:p w14:paraId="5FAB23D2" w14:textId="77777777" w:rsidR="00F97E99" w:rsidRDefault="00F97E99" w:rsidP="00ED60C9">
      <w:pPr>
        <w:autoSpaceDE w:val="0"/>
        <w:autoSpaceDN w:val="0"/>
        <w:adjustRightInd w:val="0"/>
        <w:spacing w:after="0" w:line="240" w:lineRule="auto"/>
        <w:rPr>
          <w:rFonts w:ascii="Arial" w:hAnsi="Arial" w:cs="Arial"/>
          <w:color w:val="000000"/>
          <w:sz w:val="24"/>
          <w:szCs w:val="24"/>
        </w:rPr>
      </w:pPr>
    </w:p>
    <w:p w14:paraId="57E94F7D" w14:textId="660EC512" w:rsidR="00ED60C9" w:rsidRPr="00ED60C9" w:rsidRDefault="00ED60C9" w:rsidP="00ED60C9">
      <w:pPr>
        <w:autoSpaceDE w:val="0"/>
        <w:autoSpaceDN w:val="0"/>
        <w:adjustRightInd w:val="0"/>
        <w:spacing w:after="0" w:line="240" w:lineRule="auto"/>
        <w:rPr>
          <w:rFonts w:ascii="Arial" w:hAnsi="Arial" w:cs="Arial"/>
          <w:color w:val="000000"/>
          <w:sz w:val="24"/>
          <w:szCs w:val="24"/>
        </w:rPr>
      </w:pPr>
      <w:r w:rsidRPr="00ED60C9">
        <w:rPr>
          <w:rFonts w:ascii="Arial" w:hAnsi="Arial" w:cs="Arial"/>
          <w:color w:val="000000"/>
          <w:sz w:val="24"/>
          <w:szCs w:val="24"/>
        </w:rPr>
        <w:t xml:space="preserve">Royal Standard House and City Point were developed some 20 years ago.  Bathrooms and kitchens will almost certainly need regular maintenance to avoid unnecessary leaks.  If you have a leak in your apartment it could cause you considerable inconvenience, damage and expense, especially since not all leaks are covered by our buildings insurance. </w:t>
      </w:r>
    </w:p>
    <w:p w14:paraId="2C9B621A" w14:textId="77777777" w:rsidR="00ED60C9" w:rsidRPr="00ED60C9" w:rsidRDefault="00ED60C9" w:rsidP="00ED60C9">
      <w:pPr>
        <w:autoSpaceDE w:val="0"/>
        <w:autoSpaceDN w:val="0"/>
        <w:adjustRightInd w:val="0"/>
        <w:spacing w:after="0" w:line="240" w:lineRule="auto"/>
        <w:rPr>
          <w:rFonts w:ascii="Arial" w:hAnsi="Arial" w:cs="Arial"/>
          <w:color w:val="000000"/>
          <w:sz w:val="24"/>
          <w:szCs w:val="24"/>
        </w:rPr>
      </w:pPr>
    </w:p>
    <w:p w14:paraId="44BC3B67" w14:textId="4583DDBC" w:rsidR="00ED60C9" w:rsidRDefault="00ED60C9" w:rsidP="00F97E99">
      <w:pPr>
        <w:autoSpaceDE w:val="0"/>
        <w:autoSpaceDN w:val="0"/>
        <w:adjustRightInd w:val="0"/>
        <w:spacing w:after="0" w:line="240" w:lineRule="auto"/>
        <w:jc w:val="center"/>
        <w:rPr>
          <w:rFonts w:ascii="Arial" w:hAnsi="Arial" w:cs="Arial"/>
          <w:color w:val="002060"/>
          <w:sz w:val="24"/>
          <w:szCs w:val="24"/>
        </w:rPr>
      </w:pPr>
      <w:r w:rsidRPr="00ED60C9">
        <w:rPr>
          <w:rFonts w:ascii="Arial" w:hAnsi="Arial" w:cs="Arial"/>
          <w:color w:val="002060"/>
          <w:sz w:val="24"/>
          <w:szCs w:val="24"/>
        </w:rPr>
        <w:t>IT IS YOUR RESPONSIBILITY TO PROPERLY MAINTAIN YOUR APARTMENT AND LOOK OUT FOR, AND DEAL WITH, ANY EVIDENCE OF LEAKS.</w:t>
      </w:r>
    </w:p>
    <w:p w14:paraId="6EDE458B" w14:textId="77777777" w:rsidR="00F97E99" w:rsidRPr="00F97E99" w:rsidRDefault="00F97E99" w:rsidP="00F97E99">
      <w:pPr>
        <w:autoSpaceDE w:val="0"/>
        <w:autoSpaceDN w:val="0"/>
        <w:adjustRightInd w:val="0"/>
        <w:spacing w:after="0" w:line="240" w:lineRule="auto"/>
        <w:jc w:val="center"/>
        <w:rPr>
          <w:rFonts w:ascii="Arial" w:hAnsi="Arial" w:cs="Arial"/>
          <w:color w:val="002060"/>
          <w:sz w:val="24"/>
          <w:szCs w:val="24"/>
        </w:rPr>
      </w:pPr>
    </w:p>
    <w:p w14:paraId="1F7D02FB" w14:textId="77777777" w:rsidR="00ED60C9" w:rsidRPr="00ED60C9" w:rsidRDefault="00ED60C9" w:rsidP="00ED60C9">
      <w:pPr>
        <w:autoSpaceDE w:val="0"/>
        <w:autoSpaceDN w:val="0"/>
        <w:adjustRightInd w:val="0"/>
        <w:spacing w:after="0" w:line="240" w:lineRule="auto"/>
        <w:rPr>
          <w:rFonts w:ascii="Arial" w:hAnsi="Arial" w:cs="Arial"/>
          <w:color w:val="1F3864" w:themeColor="accent1" w:themeShade="80"/>
          <w:sz w:val="24"/>
          <w:szCs w:val="24"/>
        </w:rPr>
      </w:pPr>
    </w:p>
    <w:p w14:paraId="5F78054F" w14:textId="77777777" w:rsidR="00F97E99" w:rsidRPr="00864F44" w:rsidRDefault="00F97E99" w:rsidP="00F97E99">
      <w:pPr>
        <w:pStyle w:val="Default"/>
        <w:rPr>
          <w:color w:val="002060"/>
          <w:u w:val="single"/>
        </w:rPr>
      </w:pPr>
      <w:r w:rsidRPr="00864F44">
        <w:rPr>
          <w:color w:val="002060"/>
          <w:u w:val="single"/>
        </w:rPr>
        <w:t>Potential for Leaks - Common Things to Look Out For</w:t>
      </w:r>
    </w:p>
    <w:p w14:paraId="1A7090E7" w14:textId="77777777" w:rsidR="00F97E99" w:rsidRPr="00864F44" w:rsidRDefault="00F97E99" w:rsidP="00F97E99">
      <w:pPr>
        <w:pStyle w:val="Default"/>
        <w:rPr>
          <w:color w:val="1F3864" w:themeColor="accent1" w:themeShade="80"/>
        </w:rPr>
      </w:pPr>
    </w:p>
    <w:p w14:paraId="6B73A24A" w14:textId="77777777" w:rsidR="00F97E99" w:rsidRDefault="00F97E99" w:rsidP="00F97E99">
      <w:pPr>
        <w:pStyle w:val="Default"/>
      </w:pPr>
      <w:r w:rsidRPr="00864F44">
        <w:t xml:space="preserve">Many serious leaks are the result of residents ignoring signs of slow leaks.  Indeed, slow leaks have already caused over £20k worth of damage in a single apartment in several cases.  You are strongly advised to check </w:t>
      </w:r>
      <w:r>
        <w:t xml:space="preserve">bathrooms </w:t>
      </w:r>
      <w:r w:rsidRPr="00864F44">
        <w:t>fittings and kitchen appliances regularly.</w:t>
      </w:r>
      <w:r>
        <w:t xml:space="preserve">  </w:t>
      </w:r>
    </w:p>
    <w:p w14:paraId="4E25EFD0" w14:textId="77777777" w:rsidR="00F97E99" w:rsidRDefault="00F97E99" w:rsidP="00F97E99">
      <w:pPr>
        <w:pStyle w:val="Default"/>
      </w:pPr>
    </w:p>
    <w:p w14:paraId="206DCD04" w14:textId="77777777" w:rsidR="00F97E99" w:rsidRDefault="00F97E99" w:rsidP="00F97E99">
      <w:pPr>
        <w:pStyle w:val="Default"/>
      </w:pPr>
      <w:r>
        <w:t>In the kitchen</w:t>
      </w:r>
    </w:p>
    <w:p w14:paraId="2F5ECCC0" w14:textId="77777777" w:rsidR="00F97E99" w:rsidRPr="00864F44" w:rsidRDefault="00F97E99" w:rsidP="00F97E99">
      <w:pPr>
        <w:pStyle w:val="Default"/>
        <w:numPr>
          <w:ilvl w:val="0"/>
          <w:numId w:val="10"/>
        </w:numPr>
      </w:pPr>
      <w:r w:rsidRPr="00864F44">
        <w:t>Damp or drips under sink fittings or next to appliances</w:t>
      </w:r>
      <w:r>
        <w:t xml:space="preserve"> (washing machines or dishwashers).  </w:t>
      </w:r>
    </w:p>
    <w:p w14:paraId="62E1A15D" w14:textId="77777777" w:rsidR="00F97E99" w:rsidRPr="00864F44" w:rsidRDefault="00F97E99" w:rsidP="00F97E99">
      <w:pPr>
        <w:pStyle w:val="Default"/>
        <w:numPr>
          <w:ilvl w:val="0"/>
          <w:numId w:val="10"/>
        </w:numPr>
      </w:pPr>
      <w:r w:rsidRPr="00864F44">
        <w:t>Floors becoming ‘spongy’ or uneven</w:t>
      </w:r>
    </w:p>
    <w:p w14:paraId="04F84ECC" w14:textId="77777777" w:rsidR="00F97E99" w:rsidRDefault="00F97E99" w:rsidP="00F97E99">
      <w:pPr>
        <w:pStyle w:val="Default"/>
      </w:pPr>
    </w:p>
    <w:p w14:paraId="44F38BB3" w14:textId="77777777" w:rsidR="00F97E99" w:rsidRDefault="00F97E99" w:rsidP="00F97E99">
      <w:pPr>
        <w:pStyle w:val="Default"/>
      </w:pPr>
      <w:r>
        <w:t>In the bathrooms</w:t>
      </w:r>
    </w:p>
    <w:p w14:paraId="4E433695" w14:textId="77777777" w:rsidR="00F97E99" w:rsidRPr="00864F44" w:rsidRDefault="00F97E99" w:rsidP="00F97E99">
      <w:pPr>
        <w:pStyle w:val="Default"/>
        <w:numPr>
          <w:ilvl w:val="0"/>
          <w:numId w:val="20"/>
        </w:numPr>
      </w:pPr>
      <w:r>
        <w:t>Silicon seals may degrade or come away from tiles allowing water seep in and down to floors and fittings (showers are especially vulnerable)</w:t>
      </w:r>
    </w:p>
    <w:p w14:paraId="0391C2D5" w14:textId="77777777" w:rsidR="00F97E99" w:rsidRDefault="00F97E99" w:rsidP="00F97E99">
      <w:pPr>
        <w:pStyle w:val="Default"/>
        <w:numPr>
          <w:ilvl w:val="0"/>
          <w:numId w:val="20"/>
        </w:numPr>
      </w:pPr>
      <w:r>
        <w:t>Check washers and joints in cisterns – leaks may appear around base of WC</w:t>
      </w:r>
    </w:p>
    <w:p w14:paraId="09EC0A8C" w14:textId="77777777" w:rsidR="00F97E99" w:rsidRDefault="00F97E99" w:rsidP="00F97E99">
      <w:pPr>
        <w:pStyle w:val="Default"/>
        <w:numPr>
          <w:ilvl w:val="0"/>
          <w:numId w:val="20"/>
        </w:numPr>
      </w:pPr>
      <w:r>
        <w:t>Check pipework and joints for any drips or damp patches</w:t>
      </w:r>
    </w:p>
    <w:p w14:paraId="3F5D53EF" w14:textId="77777777" w:rsidR="00F97E99" w:rsidRPr="00864F44" w:rsidRDefault="00F97E99" w:rsidP="00F97E99">
      <w:pPr>
        <w:pStyle w:val="Default"/>
      </w:pPr>
    </w:p>
    <w:p w14:paraId="7A69BEB4" w14:textId="77777777" w:rsidR="00F97E99" w:rsidRDefault="00F97E99" w:rsidP="00F97E99">
      <w:pPr>
        <w:pStyle w:val="Default"/>
      </w:pPr>
      <w:r>
        <w:t>In the water tank area</w:t>
      </w:r>
    </w:p>
    <w:p w14:paraId="45C5F926" w14:textId="77777777" w:rsidR="00F97E99" w:rsidRPr="00864F44" w:rsidRDefault="00F97E99" w:rsidP="00F97E99">
      <w:pPr>
        <w:pStyle w:val="Default"/>
        <w:numPr>
          <w:ilvl w:val="0"/>
          <w:numId w:val="10"/>
        </w:numPr>
      </w:pPr>
      <w:r w:rsidRPr="00864F44">
        <w:t>Damp or drips around water tank valves</w:t>
      </w:r>
      <w:r>
        <w:t xml:space="preserve"> and onto floor</w:t>
      </w:r>
    </w:p>
    <w:p w14:paraId="56F40716" w14:textId="77777777" w:rsidR="00F97E99" w:rsidRDefault="00F97E99" w:rsidP="00F97E99">
      <w:pPr>
        <w:pStyle w:val="Default"/>
      </w:pPr>
    </w:p>
    <w:p w14:paraId="6AC0C07D" w14:textId="77777777" w:rsidR="00F97E99" w:rsidRDefault="00F97E99" w:rsidP="00F97E99">
      <w:pPr>
        <w:pStyle w:val="Default"/>
      </w:pPr>
      <w:r>
        <w:t>Do not ignore:-</w:t>
      </w:r>
    </w:p>
    <w:p w14:paraId="7FA57205" w14:textId="77777777" w:rsidR="00F97E99" w:rsidRDefault="00F97E99" w:rsidP="00F97E99">
      <w:pPr>
        <w:pStyle w:val="Default"/>
        <w:numPr>
          <w:ilvl w:val="0"/>
          <w:numId w:val="10"/>
        </w:numPr>
      </w:pPr>
      <w:r w:rsidRPr="00864F44">
        <w:t>Smell of damp plasterboard</w:t>
      </w:r>
    </w:p>
    <w:p w14:paraId="09141844" w14:textId="77777777" w:rsidR="00F97E99" w:rsidRPr="00864F44" w:rsidRDefault="00F97E99" w:rsidP="00F97E99">
      <w:pPr>
        <w:pStyle w:val="Default"/>
        <w:numPr>
          <w:ilvl w:val="0"/>
          <w:numId w:val="10"/>
        </w:numPr>
      </w:pPr>
      <w:r>
        <w:t>Spongy floor (especially in the kitchen.</w:t>
      </w:r>
    </w:p>
    <w:p w14:paraId="520FB472" w14:textId="77777777" w:rsidR="00F97E99" w:rsidRDefault="00F97E99" w:rsidP="00ED60C9">
      <w:pPr>
        <w:autoSpaceDE w:val="0"/>
        <w:autoSpaceDN w:val="0"/>
        <w:adjustRightInd w:val="0"/>
        <w:spacing w:after="0" w:line="240" w:lineRule="auto"/>
        <w:ind w:left="720"/>
        <w:rPr>
          <w:rFonts w:ascii="Arial" w:hAnsi="Arial" w:cs="Arial"/>
          <w:color w:val="000000"/>
          <w:sz w:val="24"/>
          <w:szCs w:val="24"/>
        </w:rPr>
      </w:pPr>
    </w:p>
    <w:p w14:paraId="3946CF2C" w14:textId="77777777" w:rsidR="00F97E99" w:rsidRDefault="00F97E99" w:rsidP="00ED60C9">
      <w:pPr>
        <w:autoSpaceDE w:val="0"/>
        <w:autoSpaceDN w:val="0"/>
        <w:adjustRightInd w:val="0"/>
        <w:spacing w:after="0" w:line="240" w:lineRule="auto"/>
        <w:ind w:left="720"/>
        <w:rPr>
          <w:rFonts w:ascii="Arial" w:hAnsi="Arial" w:cs="Arial"/>
          <w:color w:val="000000"/>
          <w:sz w:val="24"/>
          <w:szCs w:val="24"/>
        </w:rPr>
      </w:pPr>
    </w:p>
    <w:p w14:paraId="19E80BC9" w14:textId="3F8A5760" w:rsidR="00ED60C9" w:rsidRPr="00ED60C9" w:rsidRDefault="00ED60C9" w:rsidP="00ED60C9">
      <w:pPr>
        <w:autoSpaceDE w:val="0"/>
        <w:autoSpaceDN w:val="0"/>
        <w:adjustRightInd w:val="0"/>
        <w:spacing w:after="0" w:line="240" w:lineRule="auto"/>
        <w:ind w:left="720"/>
        <w:rPr>
          <w:rFonts w:ascii="Arial" w:hAnsi="Arial" w:cs="Arial"/>
          <w:color w:val="000000"/>
          <w:sz w:val="24"/>
          <w:szCs w:val="24"/>
        </w:rPr>
      </w:pPr>
      <w:r w:rsidRPr="00ED60C9">
        <w:rPr>
          <w:rFonts w:ascii="Arial" w:hAnsi="Arial" w:cs="Arial"/>
          <w:color w:val="000000"/>
          <w:sz w:val="24"/>
          <w:szCs w:val="24"/>
        </w:rPr>
        <w:t xml:space="preserve">Many serious leaks are the result of residents ignoring signs of slow leaks.  </w:t>
      </w:r>
      <w:r w:rsidR="00020BE1" w:rsidRPr="00ED60C9">
        <w:rPr>
          <w:rFonts w:ascii="Arial" w:hAnsi="Arial" w:cs="Arial"/>
          <w:color w:val="000000"/>
          <w:sz w:val="24"/>
          <w:szCs w:val="24"/>
        </w:rPr>
        <w:t>Indeed,</w:t>
      </w:r>
      <w:r w:rsidRPr="00ED60C9">
        <w:rPr>
          <w:rFonts w:ascii="Arial" w:hAnsi="Arial" w:cs="Arial"/>
          <w:color w:val="000000"/>
          <w:sz w:val="24"/>
          <w:szCs w:val="24"/>
        </w:rPr>
        <w:t xml:space="preserve"> slow leaks have already </w:t>
      </w:r>
      <w:r w:rsidR="00020BE1" w:rsidRPr="00ED60C9">
        <w:rPr>
          <w:rFonts w:ascii="Arial" w:hAnsi="Arial" w:cs="Arial"/>
          <w:color w:val="000000"/>
          <w:sz w:val="24"/>
          <w:szCs w:val="24"/>
        </w:rPr>
        <w:t>caused</w:t>
      </w:r>
      <w:r w:rsidRPr="00ED60C9">
        <w:rPr>
          <w:rFonts w:ascii="Arial" w:hAnsi="Arial" w:cs="Arial"/>
          <w:color w:val="000000"/>
          <w:sz w:val="24"/>
          <w:szCs w:val="24"/>
        </w:rPr>
        <w:t xml:space="preserve"> over £20k worth of damage in a single apartment in several cases.  You are strongly advised to check fittings and kitchen appliances regularly.</w:t>
      </w:r>
    </w:p>
    <w:p w14:paraId="7618E520" w14:textId="77777777" w:rsidR="00ED60C9" w:rsidRPr="00ED60C9" w:rsidRDefault="00ED60C9" w:rsidP="00ED60C9">
      <w:pPr>
        <w:autoSpaceDE w:val="0"/>
        <w:autoSpaceDN w:val="0"/>
        <w:adjustRightInd w:val="0"/>
        <w:spacing w:after="0" w:line="240" w:lineRule="auto"/>
        <w:rPr>
          <w:rFonts w:ascii="Arial" w:hAnsi="Arial" w:cs="Arial"/>
          <w:color w:val="000000"/>
          <w:sz w:val="24"/>
          <w:szCs w:val="24"/>
        </w:rPr>
      </w:pPr>
    </w:p>
    <w:p w14:paraId="341AE4ED" w14:textId="77777777" w:rsidR="00ED60C9" w:rsidRPr="00ED60C9" w:rsidRDefault="00ED60C9" w:rsidP="00ED60C9">
      <w:pPr>
        <w:autoSpaceDE w:val="0"/>
        <w:autoSpaceDN w:val="0"/>
        <w:adjustRightInd w:val="0"/>
        <w:spacing w:after="0" w:line="240" w:lineRule="auto"/>
        <w:ind w:left="720"/>
        <w:rPr>
          <w:rFonts w:ascii="Arial" w:hAnsi="Arial" w:cs="Arial"/>
          <w:color w:val="000000"/>
          <w:sz w:val="24"/>
          <w:szCs w:val="24"/>
        </w:rPr>
      </w:pPr>
      <w:r w:rsidRPr="00ED60C9">
        <w:rPr>
          <w:rFonts w:ascii="Arial" w:hAnsi="Arial" w:cs="Arial"/>
          <w:color w:val="000000"/>
          <w:sz w:val="24"/>
          <w:szCs w:val="24"/>
        </w:rPr>
        <w:t>Some of the signs to look out for and investigate are: -</w:t>
      </w:r>
    </w:p>
    <w:p w14:paraId="06CD2BF2" w14:textId="77777777" w:rsidR="00ED60C9" w:rsidRPr="00ED60C9" w:rsidRDefault="00ED60C9" w:rsidP="00ED60C9">
      <w:pPr>
        <w:numPr>
          <w:ilvl w:val="0"/>
          <w:numId w:val="10"/>
        </w:numPr>
        <w:autoSpaceDE w:val="0"/>
        <w:autoSpaceDN w:val="0"/>
        <w:adjustRightInd w:val="0"/>
        <w:spacing w:after="0" w:line="240" w:lineRule="auto"/>
        <w:ind w:left="1440"/>
        <w:rPr>
          <w:rFonts w:ascii="Arial" w:hAnsi="Arial" w:cs="Arial"/>
          <w:color w:val="000000"/>
          <w:sz w:val="24"/>
          <w:szCs w:val="24"/>
        </w:rPr>
      </w:pPr>
      <w:r w:rsidRPr="00ED60C9">
        <w:rPr>
          <w:rFonts w:ascii="Arial" w:hAnsi="Arial" w:cs="Arial"/>
          <w:color w:val="000000"/>
          <w:sz w:val="24"/>
          <w:szCs w:val="24"/>
        </w:rPr>
        <w:t>Floors becoming ‘spongy’ or uneven</w:t>
      </w:r>
    </w:p>
    <w:p w14:paraId="081BA036" w14:textId="77777777" w:rsidR="00ED60C9" w:rsidRPr="00ED60C9" w:rsidRDefault="00ED60C9" w:rsidP="00ED60C9">
      <w:pPr>
        <w:numPr>
          <w:ilvl w:val="0"/>
          <w:numId w:val="10"/>
        </w:numPr>
        <w:autoSpaceDE w:val="0"/>
        <w:autoSpaceDN w:val="0"/>
        <w:adjustRightInd w:val="0"/>
        <w:spacing w:after="0" w:line="240" w:lineRule="auto"/>
        <w:ind w:left="1440"/>
        <w:rPr>
          <w:rFonts w:ascii="Arial" w:hAnsi="Arial" w:cs="Arial"/>
          <w:color w:val="000000"/>
          <w:sz w:val="24"/>
          <w:szCs w:val="24"/>
        </w:rPr>
      </w:pPr>
      <w:r w:rsidRPr="00ED60C9">
        <w:rPr>
          <w:rFonts w:ascii="Arial" w:hAnsi="Arial" w:cs="Arial"/>
          <w:color w:val="000000"/>
          <w:sz w:val="24"/>
          <w:szCs w:val="24"/>
        </w:rPr>
        <w:t>Smell of damp plasterboard</w:t>
      </w:r>
    </w:p>
    <w:p w14:paraId="26DDDB0F" w14:textId="77777777" w:rsidR="00ED60C9" w:rsidRPr="00ED60C9" w:rsidRDefault="00ED60C9" w:rsidP="00ED60C9">
      <w:pPr>
        <w:numPr>
          <w:ilvl w:val="0"/>
          <w:numId w:val="10"/>
        </w:numPr>
        <w:autoSpaceDE w:val="0"/>
        <w:autoSpaceDN w:val="0"/>
        <w:adjustRightInd w:val="0"/>
        <w:spacing w:after="0" w:line="240" w:lineRule="auto"/>
        <w:ind w:left="1440"/>
        <w:rPr>
          <w:rFonts w:ascii="Arial" w:hAnsi="Arial" w:cs="Arial"/>
          <w:color w:val="000000"/>
          <w:sz w:val="24"/>
          <w:szCs w:val="24"/>
        </w:rPr>
      </w:pPr>
      <w:r w:rsidRPr="00ED60C9">
        <w:rPr>
          <w:rFonts w:ascii="Arial" w:hAnsi="Arial" w:cs="Arial"/>
          <w:color w:val="000000"/>
          <w:sz w:val="24"/>
          <w:szCs w:val="24"/>
        </w:rPr>
        <w:t>Water drips around WC base</w:t>
      </w:r>
    </w:p>
    <w:p w14:paraId="2829A511" w14:textId="77777777" w:rsidR="00ED60C9" w:rsidRPr="00ED60C9" w:rsidRDefault="00ED60C9" w:rsidP="00ED60C9">
      <w:pPr>
        <w:numPr>
          <w:ilvl w:val="0"/>
          <w:numId w:val="10"/>
        </w:numPr>
        <w:autoSpaceDE w:val="0"/>
        <w:autoSpaceDN w:val="0"/>
        <w:adjustRightInd w:val="0"/>
        <w:spacing w:after="0" w:line="240" w:lineRule="auto"/>
        <w:ind w:left="1440"/>
        <w:rPr>
          <w:rFonts w:ascii="Arial" w:hAnsi="Arial" w:cs="Arial"/>
          <w:color w:val="000000"/>
          <w:sz w:val="24"/>
          <w:szCs w:val="24"/>
        </w:rPr>
      </w:pPr>
      <w:r w:rsidRPr="00ED60C9">
        <w:rPr>
          <w:rFonts w:ascii="Arial" w:hAnsi="Arial" w:cs="Arial"/>
          <w:color w:val="000000"/>
          <w:sz w:val="24"/>
          <w:szCs w:val="24"/>
        </w:rPr>
        <w:t>Damp or drips around water tank valves</w:t>
      </w:r>
    </w:p>
    <w:p w14:paraId="60AE561D" w14:textId="77777777" w:rsidR="00ED60C9" w:rsidRPr="00ED60C9" w:rsidRDefault="00ED60C9" w:rsidP="00ED60C9">
      <w:pPr>
        <w:numPr>
          <w:ilvl w:val="0"/>
          <w:numId w:val="10"/>
        </w:numPr>
        <w:autoSpaceDE w:val="0"/>
        <w:autoSpaceDN w:val="0"/>
        <w:adjustRightInd w:val="0"/>
        <w:spacing w:after="0" w:line="240" w:lineRule="auto"/>
        <w:ind w:left="1440"/>
        <w:rPr>
          <w:rFonts w:ascii="Arial" w:hAnsi="Arial" w:cs="Arial"/>
          <w:color w:val="000000"/>
          <w:sz w:val="24"/>
          <w:szCs w:val="24"/>
        </w:rPr>
      </w:pPr>
      <w:r w:rsidRPr="00ED60C9">
        <w:rPr>
          <w:rFonts w:ascii="Arial" w:hAnsi="Arial" w:cs="Arial"/>
          <w:color w:val="000000"/>
          <w:sz w:val="24"/>
          <w:szCs w:val="24"/>
        </w:rPr>
        <w:t>Silicon seals coming apart from tiles – especially around showers</w:t>
      </w:r>
    </w:p>
    <w:p w14:paraId="1B2A87AE" w14:textId="77777777" w:rsidR="00ED60C9" w:rsidRPr="00ED60C9" w:rsidRDefault="00ED60C9" w:rsidP="00ED60C9">
      <w:pPr>
        <w:numPr>
          <w:ilvl w:val="0"/>
          <w:numId w:val="10"/>
        </w:numPr>
        <w:autoSpaceDE w:val="0"/>
        <w:autoSpaceDN w:val="0"/>
        <w:adjustRightInd w:val="0"/>
        <w:spacing w:after="0" w:line="240" w:lineRule="auto"/>
        <w:ind w:left="1440"/>
        <w:rPr>
          <w:rFonts w:ascii="Arial" w:hAnsi="Arial" w:cs="Arial"/>
          <w:color w:val="000000"/>
          <w:sz w:val="24"/>
          <w:szCs w:val="24"/>
        </w:rPr>
      </w:pPr>
      <w:r w:rsidRPr="00ED60C9">
        <w:rPr>
          <w:rFonts w:ascii="Arial" w:hAnsi="Arial" w:cs="Arial"/>
          <w:color w:val="000000"/>
          <w:sz w:val="24"/>
          <w:szCs w:val="24"/>
        </w:rPr>
        <w:t>Damp or drips on under sink fittings or next to appliances.</w:t>
      </w:r>
    </w:p>
    <w:p w14:paraId="49A3DC54" w14:textId="77777777" w:rsidR="00ED60C9" w:rsidRPr="00ED60C9" w:rsidRDefault="00ED60C9" w:rsidP="00ED60C9">
      <w:pPr>
        <w:autoSpaceDE w:val="0"/>
        <w:autoSpaceDN w:val="0"/>
        <w:adjustRightInd w:val="0"/>
        <w:spacing w:after="0" w:line="240" w:lineRule="auto"/>
        <w:ind w:left="720"/>
        <w:rPr>
          <w:rFonts w:ascii="Arial" w:hAnsi="Arial" w:cs="Arial"/>
          <w:color w:val="000000"/>
          <w:sz w:val="24"/>
          <w:szCs w:val="24"/>
        </w:rPr>
      </w:pPr>
    </w:p>
    <w:p w14:paraId="2E484C3F" w14:textId="77777777" w:rsidR="00ED60C9" w:rsidRPr="00ED60C9" w:rsidRDefault="00ED60C9" w:rsidP="00ED60C9">
      <w:pPr>
        <w:autoSpaceDE w:val="0"/>
        <w:autoSpaceDN w:val="0"/>
        <w:adjustRightInd w:val="0"/>
        <w:spacing w:after="0" w:line="240" w:lineRule="auto"/>
        <w:rPr>
          <w:rFonts w:ascii="Arial" w:hAnsi="Arial" w:cs="Arial"/>
          <w:color w:val="1F3864" w:themeColor="accent1" w:themeShade="80"/>
          <w:sz w:val="24"/>
          <w:szCs w:val="24"/>
        </w:rPr>
      </w:pPr>
    </w:p>
    <w:p w14:paraId="034B921F" w14:textId="4695912C" w:rsidR="00603D0A" w:rsidRDefault="00603D0A" w:rsidP="00603D0A">
      <w:pPr>
        <w:pStyle w:val="Default"/>
        <w:rPr>
          <w:bCs/>
          <w:color w:val="002060"/>
          <w:u w:val="single"/>
        </w:rPr>
      </w:pPr>
      <w:r>
        <w:rPr>
          <w:bCs/>
          <w:color w:val="002060"/>
          <w:u w:val="single"/>
        </w:rPr>
        <w:t>Gas Leaks</w:t>
      </w:r>
    </w:p>
    <w:p w14:paraId="05315B40" w14:textId="77777777" w:rsidR="00603D0A" w:rsidRDefault="00603D0A" w:rsidP="00603D0A">
      <w:pPr>
        <w:pStyle w:val="Default"/>
        <w:rPr>
          <w:bCs/>
          <w:color w:val="002060"/>
          <w:u w:val="single"/>
        </w:rPr>
      </w:pPr>
    </w:p>
    <w:p w14:paraId="51864B44" w14:textId="77777777" w:rsidR="00603D0A" w:rsidRDefault="00603D0A" w:rsidP="00603D0A">
      <w:pPr>
        <w:pStyle w:val="Default"/>
        <w:rPr>
          <w:rStyle w:val="ilfuvd"/>
        </w:rPr>
      </w:pPr>
      <w:r>
        <w:rPr>
          <w:bCs/>
          <w:color w:val="auto"/>
        </w:rPr>
        <w:t xml:space="preserve">Most boilers are now 20 years old and faults may occur!  You should have your gas boiler checked annually.   </w:t>
      </w:r>
      <w:r>
        <w:rPr>
          <w:rStyle w:val="ilfuvd"/>
        </w:rPr>
        <w:t xml:space="preserve">A </w:t>
      </w:r>
      <w:r w:rsidRPr="00480F98">
        <w:rPr>
          <w:rStyle w:val="ilfuvd"/>
          <w:bCs/>
        </w:rPr>
        <w:t>gas</w:t>
      </w:r>
      <w:r w:rsidRPr="00480F98">
        <w:rPr>
          <w:rStyle w:val="ilfuvd"/>
        </w:rPr>
        <w:t xml:space="preserve"> </w:t>
      </w:r>
      <w:r>
        <w:rPr>
          <w:rStyle w:val="ilfuvd"/>
        </w:rPr>
        <w:t xml:space="preserve">safety check MUST be carried out by a </w:t>
      </w:r>
      <w:r w:rsidRPr="00480F98">
        <w:rPr>
          <w:rStyle w:val="ilfuvd"/>
          <w:bCs/>
        </w:rPr>
        <w:t>Gas</w:t>
      </w:r>
      <w:r>
        <w:rPr>
          <w:rStyle w:val="ilfuvd"/>
        </w:rPr>
        <w:t xml:space="preserve"> Safe Registered engineer.  </w:t>
      </w:r>
    </w:p>
    <w:p w14:paraId="28025633" w14:textId="77777777" w:rsidR="00603D0A" w:rsidRDefault="00603D0A" w:rsidP="00603D0A">
      <w:pPr>
        <w:pStyle w:val="Default"/>
        <w:rPr>
          <w:rStyle w:val="ilfuvd"/>
        </w:rPr>
      </w:pPr>
    </w:p>
    <w:p w14:paraId="7CB1994C" w14:textId="77777777" w:rsidR="00603D0A" w:rsidRDefault="00603D0A" w:rsidP="00603D0A">
      <w:pPr>
        <w:pStyle w:val="Default"/>
        <w:rPr>
          <w:rStyle w:val="ilfuvd"/>
        </w:rPr>
      </w:pPr>
      <w:r>
        <w:rPr>
          <w:rStyle w:val="ilfuvd"/>
        </w:rPr>
        <w:t>WARNING: Gas leaks have been reported several times on site and the gas emergency service will disconnect any apartment with a gas leak immediately and without question (leaving you without central heating and hot water).</w:t>
      </w:r>
    </w:p>
    <w:p w14:paraId="4452F058" w14:textId="77777777" w:rsidR="00603D0A" w:rsidRDefault="00603D0A" w:rsidP="00603D0A">
      <w:pPr>
        <w:pStyle w:val="Default"/>
        <w:rPr>
          <w:rStyle w:val="ilfuvd"/>
        </w:rPr>
      </w:pPr>
    </w:p>
    <w:p w14:paraId="3CDB4400" w14:textId="77777777" w:rsidR="00603D0A" w:rsidRPr="00480F98" w:rsidRDefault="00603D0A" w:rsidP="00603D0A">
      <w:pPr>
        <w:pStyle w:val="Default"/>
        <w:rPr>
          <w:bCs/>
          <w:color w:val="auto"/>
        </w:rPr>
      </w:pPr>
      <w:r>
        <w:rPr>
          <w:rStyle w:val="ilfuvd"/>
        </w:rPr>
        <w:t xml:space="preserve">If you smell gas in your apartment or in any communal </w:t>
      </w:r>
      <w:proofErr w:type="gramStart"/>
      <w:r>
        <w:rPr>
          <w:rStyle w:val="ilfuvd"/>
        </w:rPr>
        <w:t>area</w:t>
      </w:r>
      <w:proofErr w:type="gramEnd"/>
      <w:r>
        <w:rPr>
          <w:rStyle w:val="ilfuvd"/>
        </w:rPr>
        <w:t xml:space="preserve"> please ring the managing agents or the gas safety national number 0800 11 999.</w:t>
      </w:r>
    </w:p>
    <w:p w14:paraId="42CC7A48" w14:textId="397C0488" w:rsidR="00603D0A" w:rsidRDefault="00603D0A" w:rsidP="00603D0A">
      <w:pPr>
        <w:pStyle w:val="Default"/>
        <w:rPr>
          <w:bCs/>
          <w:color w:val="002060"/>
          <w:u w:val="single"/>
        </w:rPr>
      </w:pPr>
    </w:p>
    <w:p w14:paraId="65C6B038" w14:textId="77777777" w:rsidR="00603D0A" w:rsidRDefault="00603D0A" w:rsidP="00603D0A">
      <w:pPr>
        <w:pStyle w:val="Default"/>
        <w:rPr>
          <w:bCs/>
          <w:color w:val="002060"/>
          <w:u w:val="single"/>
        </w:rPr>
      </w:pPr>
    </w:p>
    <w:p w14:paraId="26A1DC8A" w14:textId="77777777" w:rsidR="00ED60C9" w:rsidRPr="00ED60C9" w:rsidRDefault="00ED60C9" w:rsidP="00ED60C9">
      <w:pPr>
        <w:autoSpaceDE w:val="0"/>
        <w:autoSpaceDN w:val="0"/>
        <w:adjustRightInd w:val="0"/>
        <w:spacing w:after="0" w:line="240" w:lineRule="auto"/>
        <w:rPr>
          <w:rFonts w:ascii="Arial" w:hAnsi="Arial" w:cs="Arial"/>
          <w:color w:val="002060"/>
          <w:sz w:val="24"/>
          <w:szCs w:val="24"/>
          <w:u w:val="single"/>
        </w:rPr>
      </w:pPr>
      <w:r w:rsidRPr="00ED60C9">
        <w:rPr>
          <w:rFonts w:ascii="Arial" w:hAnsi="Arial" w:cs="Arial"/>
          <w:bCs/>
          <w:color w:val="002060"/>
          <w:sz w:val="24"/>
          <w:szCs w:val="24"/>
          <w:u w:val="single"/>
        </w:rPr>
        <w:t xml:space="preserve">Replacing Central Heating Boilers and External Flues </w:t>
      </w:r>
    </w:p>
    <w:p w14:paraId="2A9650D5" w14:textId="77777777" w:rsidR="00ED60C9" w:rsidRPr="00ED60C9" w:rsidRDefault="00ED60C9" w:rsidP="00ED60C9">
      <w:pPr>
        <w:autoSpaceDE w:val="0"/>
        <w:autoSpaceDN w:val="0"/>
        <w:adjustRightInd w:val="0"/>
        <w:spacing w:after="0" w:line="240" w:lineRule="auto"/>
        <w:rPr>
          <w:rFonts w:ascii="Arial" w:hAnsi="Arial" w:cs="Arial"/>
          <w:color w:val="000000"/>
          <w:sz w:val="24"/>
          <w:szCs w:val="24"/>
        </w:rPr>
      </w:pPr>
    </w:p>
    <w:p w14:paraId="63A7C5C8" w14:textId="77777777" w:rsidR="00ED60C9" w:rsidRPr="00ED60C9" w:rsidRDefault="00ED60C9" w:rsidP="00ED60C9">
      <w:pPr>
        <w:autoSpaceDE w:val="0"/>
        <w:autoSpaceDN w:val="0"/>
        <w:adjustRightInd w:val="0"/>
        <w:spacing w:after="0" w:line="240" w:lineRule="auto"/>
        <w:ind w:left="360"/>
        <w:rPr>
          <w:rFonts w:ascii="Arial" w:hAnsi="Arial" w:cs="Arial"/>
          <w:color w:val="000000"/>
          <w:sz w:val="24"/>
          <w:szCs w:val="24"/>
        </w:rPr>
      </w:pPr>
      <w:r w:rsidRPr="00ED60C9">
        <w:rPr>
          <w:rFonts w:ascii="Arial" w:hAnsi="Arial" w:cs="Arial"/>
          <w:color w:val="000000"/>
          <w:sz w:val="24"/>
          <w:szCs w:val="24"/>
        </w:rPr>
        <w:t xml:space="preserve">If you are going to replace your central heating </w:t>
      </w:r>
      <w:proofErr w:type="gramStart"/>
      <w:r w:rsidRPr="00ED60C9">
        <w:rPr>
          <w:rFonts w:ascii="Arial" w:hAnsi="Arial" w:cs="Arial"/>
          <w:color w:val="000000"/>
          <w:sz w:val="24"/>
          <w:szCs w:val="24"/>
        </w:rPr>
        <w:t>system</w:t>
      </w:r>
      <w:proofErr w:type="gramEnd"/>
      <w:r w:rsidRPr="00ED60C9">
        <w:rPr>
          <w:rFonts w:ascii="Arial" w:hAnsi="Arial" w:cs="Arial"/>
          <w:color w:val="000000"/>
          <w:sz w:val="24"/>
          <w:szCs w:val="24"/>
        </w:rPr>
        <w:t xml:space="preserve"> please contact the Managing Agents in the first instance – you will need to have permission from them.</w:t>
      </w:r>
    </w:p>
    <w:p w14:paraId="365B71A8" w14:textId="77777777" w:rsidR="00ED60C9" w:rsidRPr="00ED60C9" w:rsidRDefault="00ED60C9" w:rsidP="00ED60C9">
      <w:pPr>
        <w:autoSpaceDE w:val="0"/>
        <w:autoSpaceDN w:val="0"/>
        <w:adjustRightInd w:val="0"/>
        <w:spacing w:after="0" w:line="240" w:lineRule="auto"/>
        <w:ind w:left="360"/>
        <w:rPr>
          <w:rFonts w:ascii="Arial" w:hAnsi="Arial" w:cs="Arial"/>
          <w:color w:val="000000"/>
          <w:sz w:val="24"/>
          <w:szCs w:val="24"/>
        </w:rPr>
      </w:pPr>
    </w:p>
    <w:p w14:paraId="6D24185D" w14:textId="77777777" w:rsidR="00ED60C9" w:rsidRPr="00ED60C9" w:rsidRDefault="00ED60C9" w:rsidP="00ED60C9">
      <w:pPr>
        <w:autoSpaceDE w:val="0"/>
        <w:autoSpaceDN w:val="0"/>
        <w:adjustRightInd w:val="0"/>
        <w:spacing w:after="0" w:line="240" w:lineRule="auto"/>
        <w:ind w:left="360"/>
        <w:rPr>
          <w:rFonts w:ascii="Arial" w:hAnsi="Arial" w:cs="Arial"/>
          <w:color w:val="000000"/>
          <w:sz w:val="24"/>
          <w:szCs w:val="24"/>
        </w:rPr>
      </w:pPr>
      <w:r w:rsidRPr="00ED60C9">
        <w:rPr>
          <w:rFonts w:ascii="Arial" w:hAnsi="Arial" w:cs="Arial"/>
          <w:color w:val="000000"/>
          <w:sz w:val="24"/>
          <w:szCs w:val="24"/>
        </w:rPr>
        <w:t>As far as the City Council are concerned:-</w:t>
      </w:r>
    </w:p>
    <w:p w14:paraId="1CC79BED" w14:textId="77777777" w:rsidR="00ED60C9" w:rsidRPr="00ED60C9" w:rsidRDefault="00ED60C9" w:rsidP="00ED60C9">
      <w:pPr>
        <w:autoSpaceDE w:val="0"/>
        <w:autoSpaceDN w:val="0"/>
        <w:adjustRightInd w:val="0"/>
        <w:spacing w:after="0" w:line="240" w:lineRule="auto"/>
        <w:ind w:left="360"/>
        <w:rPr>
          <w:rFonts w:ascii="Arial" w:hAnsi="Arial" w:cs="Arial"/>
          <w:color w:val="000000"/>
          <w:sz w:val="24"/>
          <w:szCs w:val="24"/>
        </w:rPr>
      </w:pPr>
    </w:p>
    <w:p w14:paraId="30B59B8E" w14:textId="77777777" w:rsidR="00ED60C9" w:rsidRPr="00ED60C9" w:rsidRDefault="00ED60C9" w:rsidP="00ED60C9">
      <w:pPr>
        <w:numPr>
          <w:ilvl w:val="0"/>
          <w:numId w:val="11"/>
        </w:numPr>
        <w:autoSpaceDE w:val="0"/>
        <w:autoSpaceDN w:val="0"/>
        <w:adjustRightInd w:val="0"/>
        <w:spacing w:after="0" w:line="240" w:lineRule="auto"/>
        <w:rPr>
          <w:rFonts w:ascii="Arial" w:hAnsi="Arial" w:cs="Arial"/>
          <w:color w:val="000000"/>
          <w:sz w:val="24"/>
          <w:szCs w:val="24"/>
        </w:rPr>
      </w:pPr>
      <w:r w:rsidRPr="00ED60C9">
        <w:rPr>
          <w:rFonts w:ascii="Arial" w:hAnsi="Arial" w:cs="Arial"/>
          <w:color w:val="000000"/>
          <w:sz w:val="24"/>
          <w:szCs w:val="24"/>
        </w:rPr>
        <w:t xml:space="preserve">The </w:t>
      </w:r>
      <w:r w:rsidRPr="00ED60C9">
        <w:rPr>
          <w:rFonts w:ascii="Arial" w:hAnsi="Arial" w:cs="Arial"/>
          <w:b/>
          <w:bCs/>
          <w:color w:val="000000"/>
          <w:sz w:val="24"/>
          <w:szCs w:val="24"/>
        </w:rPr>
        <w:t xml:space="preserve">internal work </w:t>
      </w:r>
      <w:r w:rsidRPr="00ED60C9">
        <w:rPr>
          <w:rFonts w:ascii="Arial" w:hAnsi="Arial" w:cs="Arial"/>
          <w:bCs/>
          <w:color w:val="000000"/>
          <w:sz w:val="24"/>
          <w:szCs w:val="24"/>
        </w:rPr>
        <w:t>in</w:t>
      </w:r>
      <w:r w:rsidRPr="00ED60C9">
        <w:rPr>
          <w:rFonts w:ascii="Arial" w:hAnsi="Arial" w:cs="Arial"/>
          <w:color w:val="000000"/>
          <w:sz w:val="24"/>
          <w:szCs w:val="24"/>
        </w:rPr>
        <w:t xml:space="preserve"> replacing existing boilers will not require City Council planning permission or listed building consent. However, to comply with Building Regulations, gas central heating boilers should be fitted by a “Competent Person” registered with “Gas Safe” (the successor to the CORGI scheme). </w:t>
      </w:r>
    </w:p>
    <w:p w14:paraId="421D62DD" w14:textId="77777777" w:rsidR="00ED60C9" w:rsidRPr="00ED60C9" w:rsidRDefault="00ED60C9" w:rsidP="00ED60C9">
      <w:pPr>
        <w:autoSpaceDE w:val="0"/>
        <w:autoSpaceDN w:val="0"/>
        <w:adjustRightInd w:val="0"/>
        <w:spacing w:after="0" w:line="240" w:lineRule="auto"/>
        <w:rPr>
          <w:rFonts w:ascii="Arial" w:hAnsi="Arial" w:cs="Arial"/>
          <w:color w:val="000000"/>
          <w:sz w:val="24"/>
          <w:szCs w:val="24"/>
        </w:rPr>
      </w:pPr>
    </w:p>
    <w:p w14:paraId="7C668EAD" w14:textId="77777777" w:rsidR="00ED60C9" w:rsidRPr="00ED60C9" w:rsidRDefault="00ED60C9" w:rsidP="00ED60C9">
      <w:pPr>
        <w:numPr>
          <w:ilvl w:val="0"/>
          <w:numId w:val="11"/>
        </w:numPr>
        <w:autoSpaceDE w:val="0"/>
        <w:autoSpaceDN w:val="0"/>
        <w:adjustRightInd w:val="0"/>
        <w:spacing w:after="0" w:line="240" w:lineRule="auto"/>
        <w:rPr>
          <w:rFonts w:ascii="Arial" w:hAnsi="Arial" w:cs="Arial"/>
          <w:color w:val="000000"/>
          <w:sz w:val="24"/>
          <w:szCs w:val="24"/>
        </w:rPr>
      </w:pPr>
      <w:r w:rsidRPr="00ED60C9">
        <w:rPr>
          <w:rFonts w:ascii="Arial" w:hAnsi="Arial" w:cs="Arial"/>
          <w:bCs/>
          <w:color w:val="000000"/>
          <w:sz w:val="24"/>
          <w:szCs w:val="24"/>
        </w:rPr>
        <w:t>However,</w:t>
      </w:r>
      <w:r w:rsidRPr="00ED60C9">
        <w:rPr>
          <w:rFonts w:ascii="Arial" w:hAnsi="Arial" w:cs="Arial"/>
          <w:b/>
          <w:bCs/>
          <w:color w:val="000000"/>
          <w:sz w:val="24"/>
          <w:szCs w:val="24"/>
        </w:rPr>
        <w:t xml:space="preserve"> </w:t>
      </w:r>
      <w:r w:rsidRPr="00ED60C9">
        <w:rPr>
          <w:rFonts w:ascii="Arial" w:hAnsi="Arial" w:cs="Arial"/>
          <w:bCs/>
          <w:color w:val="000000"/>
          <w:sz w:val="24"/>
          <w:szCs w:val="24"/>
        </w:rPr>
        <w:t>any</w:t>
      </w:r>
      <w:r w:rsidRPr="00ED60C9">
        <w:rPr>
          <w:rFonts w:ascii="Arial" w:hAnsi="Arial" w:cs="Arial"/>
          <w:b/>
          <w:bCs/>
          <w:color w:val="000000"/>
          <w:sz w:val="24"/>
          <w:szCs w:val="24"/>
        </w:rPr>
        <w:t xml:space="preserve"> External changes </w:t>
      </w:r>
      <w:r w:rsidRPr="00ED60C9">
        <w:rPr>
          <w:rFonts w:ascii="Arial" w:hAnsi="Arial" w:cs="Arial"/>
          <w:color w:val="000000"/>
          <w:sz w:val="24"/>
          <w:szCs w:val="24"/>
        </w:rPr>
        <w:t xml:space="preserve">consequent upon replacement of the boilers </w:t>
      </w:r>
      <w:r w:rsidRPr="00ED60C9">
        <w:rPr>
          <w:rFonts w:ascii="Arial" w:hAnsi="Arial" w:cs="Arial"/>
          <w:b/>
          <w:bCs/>
          <w:color w:val="000000"/>
          <w:sz w:val="24"/>
          <w:szCs w:val="24"/>
        </w:rPr>
        <w:t>may require listed building consent</w:t>
      </w:r>
      <w:r w:rsidRPr="00ED60C9">
        <w:rPr>
          <w:rFonts w:ascii="Arial" w:hAnsi="Arial" w:cs="Arial"/>
          <w:color w:val="000000"/>
          <w:sz w:val="24"/>
          <w:szCs w:val="24"/>
        </w:rPr>
        <w:t xml:space="preserve">, depending upon their impact upon the appearance of the building. From a conservation point of view, the City Council will be looking to minimise the impact of these changes, compared to the impact of the existing external flues and pipes, which are of a standard design and occupy regular positions across the front elevation such that their impact is relatively minor. </w:t>
      </w:r>
    </w:p>
    <w:p w14:paraId="057C6D40" w14:textId="77777777" w:rsidR="00ED60C9" w:rsidRPr="00ED60C9" w:rsidRDefault="00ED60C9" w:rsidP="00ED60C9">
      <w:pPr>
        <w:autoSpaceDE w:val="0"/>
        <w:autoSpaceDN w:val="0"/>
        <w:adjustRightInd w:val="0"/>
        <w:spacing w:after="0" w:line="240" w:lineRule="auto"/>
        <w:rPr>
          <w:rFonts w:ascii="Arial" w:hAnsi="Arial" w:cs="Arial"/>
          <w:color w:val="000000"/>
          <w:sz w:val="24"/>
          <w:szCs w:val="24"/>
        </w:rPr>
      </w:pPr>
    </w:p>
    <w:p w14:paraId="1177E108" w14:textId="77777777" w:rsidR="00ED60C9" w:rsidRPr="00ED60C9" w:rsidRDefault="00ED60C9" w:rsidP="00ED60C9">
      <w:pPr>
        <w:numPr>
          <w:ilvl w:val="0"/>
          <w:numId w:val="11"/>
        </w:numPr>
        <w:autoSpaceDE w:val="0"/>
        <w:autoSpaceDN w:val="0"/>
        <w:adjustRightInd w:val="0"/>
        <w:spacing w:after="0" w:line="240" w:lineRule="auto"/>
        <w:rPr>
          <w:rFonts w:ascii="Arial" w:hAnsi="Arial" w:cs="Arial"/>
          <w:color w:val="000000"/>
          <w:sz w:val="24"/>
          <w:szCs w:val="24"/>
        </w:rPr>
      </w:pPr>
      <w:r w:rsidRPr="00ED60C9">
        <w:rPr>
          <w:rFonts w:ascii="Arial" w:hAnsi="Arial" w:cs="Arial"/>
          <w:b/>
          <w:bCs/>
          <w:color w:val="000000"/>
          <w:sz w:val="24"/>
          <w:szCs w:val="24"/>
        </w:rPr>
        <w:t xml:space="preserve">Replacement external fittings </w:t>
      </w:r>
      <w:r w:rsidRPr="00ED60C9">
        <w:rPr>
          <w:rFonts w:ascii="Arial" w:hAnsi="Arial" w:cs="Arial"/>
          <w:color w:val="000000"/>
          <w:sz w:val="24"/>
          <w:szCs w:val="24"/>
        </w:rPr>
        <w:t xml:space="preserve">which comply with the following guidelines </w:t>
      </w:r>
      <w:r w:rsidRPr="00ED60C9">
        <w:rPr>
          <w:rFonts w:ascii="Arial" w:hAnsi="Arial" w:cs="Arial"/>
          <w:b/>
          <w:bCs/>
          <w:color w:val="000000"/>
          <w:sz w:val="24"/>
          <w:szCs w:val="24"/>
        </w:rPr>
        <w:t xml:space="preserve">will not require listed building consent or planning permission </w:t>
      </w:r>
      <w:r w:rsidRPr="00ED60C9">
        <w:rPr>
          <w:rFonts w:ascii="Arial" w:hAnsi="Arial" w:cs="Arial"/>
          <w:color w:val="000000"/>
          <w:sz w:val="24"/>
          <w:szCs w:val="24"/>
        </w:rPr>
        <w:t xml:space="preserve">from the City Council: </w:t>
      </w:r>
    </w:p>
    <w:p w14:paraId="3F00ACE6" w14:textId="77777777" w:rsidR="00ED60C9" w:rsidRPr="00ED60C9" w:rsidRDefault="00ED60C9" w:rsidP="00ED60C9">
      <w:pPr>
        <w:autoSpaceDE w:val="0"/>
        <w:autoSpaceDN w:val="0"/>
        <w:adjustRightInd w:val="0"/>
        <w:spacing w:after="0" w:line="240" w:lineRule="auto"/>
        <w:rPr>
          <w:rFonts w:ascii="Arial" w:hAnsi="Arial" w:cs="Arial"/>
          <w:color w:val="000000"/>
          <w:sz w:val="24"/>
          <w:szCs w:val="24"/>
        </w:rPr>
      </w:pPr>
    </w:p>
    <w:p w14:paraId="17F5C7DA" w14:textId="77777777" w:rsidR="00ED60C9" w:rsidRPr="00ED60C9" w:rsidRDefault="00ED60C9" w:rsidP="00ED60C9">
      <w:pPr>
        <w:numPr>
          <w:ilvl w:val="0"/>
          <w:numId w:val="12"/>
        </w:numPr>
        <w:autoSpaceDE w:val="0"/>
        <w:autoSpaceDN w:val="0"/>
        <w:adjustRightInd w:val="0"/>
        <w:spacing w:after="20" w:line="240" w:lineRule="auto"/>
        <w:rPr>
          <w:rFonts w:ascii="Arial" w:hAnsi="Arial" w:cs="Arial"/>
          <w:color w:val="000000"/>
          <w:sz w:val="24"/>
          <w:szCs w:val="24"/>
        </w:rPr>
      </w:pPr>
      <w:r w:rsidRPr="00ED60C9">
        <w:rPr>
          <w:rFonts w:ascii="Arial" w:hAnsi="Arial" w:cs="Arial"/>
          <w:color w:val="000000"/>
          <w:sz w:val="24"/>
          <w:szCs w:val="24"/>
        </w:rPr>
        <w:t xml:space="preserve">The new flue must </w:t>
      </w:r>
      <w:proofErr w:type="gramStart"/>
      <w:r w:rsidRPr="00ED60C9">
        <w:rPr>
          <w:rFonts w:ascii="Arial" w:hAnsi="Arial" w:cs="Arial"/>
          <w:color w:val="000000"/>
          <w:sz w:val="24"/>
          <w:szCs w:val="24"/>
        </w:rPr>
        <w:t>be located in</w:t>
      </w:r>
      <w:proofErr w:type="gramEnd"/>
      <w:r w:rsidRPr="00ED60C9">
        <w:rPr>
          <w:rFonts w:ascii="Arial" w:hAnsi="Arial" w:cs="Arial"/>
          <w:color w:val="000000"/>
          <w:sz w:val="24"/>
          <w:szCs w:val="24"/>
        </w:rPr>
        <w:t xml:space="preserve"> the same position as the existing flue. </w:t>
      </w:r>
    </w:p>
    <w:p w14:paraId="4B00B6EF" w14:textId="77777777" w:rsidR="00ED60C9" w:rsidRPr="00ED60C9" w:rsidRDefault="00ED60C9" w:rsidP="00ED60C9">
      <w:pPr>
        <w:numPr>
          <w:ilvl w:val="0"/>
          <w:numId w:val="12"/>
        </w:numPr>
        <w:autoSpaceDE w:val="0"/>
        <w:autoSpaceDN w:val="0"/>
        <w:adjustRightInd w:val="0"/>
        <w:spacing w:after="20" w:line="240" w:lineRule="auto"/>
        <w:rPr>
          <w:rFonts w:ascii="Arial" w:hAnsi="Arial" w:cs="Arial"/>
          <w:color w:val="000000"/>
          <w:sz w:val="24"/>
          <w:szCs w:val="24"/>
        </w:rPr>
      </w:pPr>
      <w:r w:rsidRPr="00ED60C9">
        <w:rPr>
          <w:rFonts w:ascii="Arial" w:hAnsi="Arial" w:cs="Arial"/>
          <w:color w:val="000000"/>
          <w:sz w:val="24"/>
          <w:szCs w:val="24"/>
        </w:rPr>
        <w:t xml:space="preserve">The flue shall not project further than 50% beyond the existing flue in relation to the brickwork. </w:t>
      </w:r>
    </w:p>
    <w:p w14:paraId="7576C643" w14:textId="77777777" w:rsidR="00ED60C9" w:rsidRPr="00ED60C9" w:rsidRDefault="00ED60C9" w:rsidP="00ED60C9">
      <w:pPr>
        <w:numPr>
          <w:ilvl w:val="0"/>
          <w:numId w:val="12"/>
        </w:numPr>
        <w:autoSpaceDE w:val="0"/>
        <w:autoSpaceDN w:val="0"/>
        <w:adjustRightInd w:val="0"/>
        <w:spacing w:after="20" w:line="240" w:lineRule="auto"/>
        <w:rPr>
          <w:rFonts w:ascii="Arial" w:hAnsi="Arial" w:cs="Arial"/>
          <w:color w:val="000000"/>
          <w:sz w:val="24"/>
          <w:szCs w:val="24"/>
        </w:rPr>
      </w:pPr>
      <w:r w:rsidRPr="00ED60C9">
        <w:rPr>
          <w:rFonts w:ascii="Arial" w:hAnsi="Arial" w:cs="Arial"/>
          <w:color w:val="000000"/>
          <w:sz w:val="24"/>
          <w:szCs w:val="24"/>
        </w:rPr>
        <w:t xml:space="preserve">The flue shall not be of greater diameter than the existing. </w:t>
      </w:r>
    </w:p>
    <w:p w14:paraId="68A0F791" w14:textId="77777777" w:rsidR="00ED60C9" w:rsidRPr="00ED60C9" w:rsidRDefault="00ED60C9" w:rsidP="00ED60C9">
      <w:pPr>
        <w:numPr>
          <w:ilvl w:val="0"/>
          <w:numId w:val="12"/>
        </w:numPr>
        <w:autoSpaceDE w:val="0"/>
        <w:autoSpaceDN w:val="0"/>
        <w:adjustRightInd w:val="0"/>
        <w:spacing w:after="20" w:line="240" w:lineRule="auto"/>
        <w:rPr>
          <w:rFonts w:ascii="Arial" w:hAnsi="Arial" w:cs="Arial"/>
          <w:color w:val="000000"/>
          <w:sz w:val="24"/>
          <w:szCs w:val="24"/>
        </w:rPr>
      </w:pPr>
      <w:r w:rsidRPr="00ED60C9">
        <w:rPr>
          <w:rFonts w:ascii="Arial" w:hAnsi="Arial" w:cs="Arial"/>
          <w:color w:val="000000"/>
          <w:sz w:val="24"/>
          <w:szCs w:val="24"/>
        </w:rPr>
        <w:t xml:space="preserve">The flue and any associated collar must be coloured black, dark grey or dark brown. White fittings will require listed building consent. </w:t>
      </w:r>
    </w:p>
    <w:p w14:paraId="02466001" w14:textId="77777777" w:rsidR="00ED60C9" w:rsidRPr="00ED60C9" w:rsidRDefault="00ED60C9" w:rsidP="00ED60C9">
      <w:pPr>
        <w:numPr>
          <w:ilvl w:val="0"/>
          <w:numId w:val="12"/>
        </w:numPr>
        <w:autoSpaceDE w:val="0"/>
        <w:autoSpaceDN w:val="0"/>
        <w:adjustRightInd w:val="0"/>
        <w:spacing w:after="20" w:line="240" w:lineRule="auto"/>
        <w:rPr>
          <w:rFonts w:ascii="Arial" w:hAnsi="Arial" w:cs="Arial"/>
          <w:color w:val="000000"/>
          <w:sz w:val="24"/>
          <w:szCs w:val="24"/>
        </w:rPr>
      </w:pPr>
      <w:r w:rsidRPr="00ED60C9">
        <w:rPr>
          <w:rFonts w:ascii="Arial" w:hAnsi="Arial" w:cs="Arial"/>
          <w:color w:val="000000"/>
          <w:sz w:val="24"/>
          <w:szCs w:val="24"/>
        </w:rPr>
        <w:t xml:space="preserve">There will be no other external pipework; this will mean that disposal of condensate has to be </w:t>
      </w:r>
      <w:proofErr w:type="gramStart"/>
      <w:r w:rsidRPr="00ED60C9">
        <w:rPr>
          <w:rFonts w:ascii="Arial" w:hAnsi="Arial" w:cs="Arial"/>
          <w:color w:val="000000"/>
          <w:sz w:val="24"/>
          <w:szCs w:val="24"/>
        </w:rPr>
        <w:t>effected</w:t>
      </w:r>
      <w:proofErr w:type="gramEnd"/>
      <w:r w:rsidRPr="00ED60C9">
        <w:rPr>
          <w:rFonts w:ascii="Arial" w:hAnsi="Arial" w:cs="Arial"/>
          <w:color w:val="000000"/>
          <w:sz w:val="24"/>
          <w:szCs w:val="24"/>
        </w:rPr>
        <w:t xml:space="preserve"> internally. </w:t>
      </w:r>
    </w:p>
    <w:p w14:paraId="60DDB02C" w14:textId="77777777" w:rsidR="00ED60C9" w:rsidRPr="00ED60C9" w:rsidRDefault="00ED60C9" w:rsidP="00ED60C9">
      <w:pPr>
        <w:numPr>
          <w:ilvl w:val="0"/>
          <w:numId w:val="12"/>
        </w:numPr>
        <w:autoSpaceDE w:val="0"/>
        <w:autoSpaceDN w:val="0"/>
        <w:adjustRightInd w:val="0"/>
        <w:spacing w:after="0" w:line="240" w:lineRule="auto"/>
        <w:rPr>
          <w:rFonts w:ascii="Arial" w:hAnsi="Arial" w:cs="Arial"/>
          <w:color w:val="000000"/>
          <w:sz w:val="24"/>
          <w:szCs w:val="24"/>
        </w:rPr>
      </w:pPr>
      <w:r w:rsidRPr="00ED60C9">
        <w:rPr>
          <w:rFonts w:ascii="Arial" w:hAnsi="Arial" w:cs="Arial"/>
          <w:color w:val="000000"/>
          <w:sz w:val="24"/>
          <w:szCs w:val="24"/>
        </w:rPr>
        <w:t xml:space="preserve">The new flue must be fitted by a “clean cut” in the brickwork, making good of damaged surfaces by means of mortar cladding will not be acceptable. </w:t>
      </w:r>
    </w:p>
    <w:p w14:paraId="33BC6F77" w14:textId="77777777" w:rsidR="00ED60C9" w:rsidRPr="00ED60C9" w:rsidRDefault="00ED60C9" w:rsidP="00ED60C9">
      <w:pPr>
        <w:autoSpaceDE w:val="0"/>
        <w:autoSpaceDN w:val="0"/>
        <w:adjustRightInd w:val="0"/>
        <w:spacing w:after="0" w:line="240" w:lineRule="auto"/>
        <w:ind w:left="1440"/>
        <w:rPr>
          <w:rFonts w:ascii="Arial" w:hAnsi="Arial" w:cs="Arial"/>
          <w:color w:val="000000"/>
          <w:sz w:val="24"/>
          <w:szCs w:val="24"/>
        </w:rPr>
      </w:pPr>
    </w:p>
    <w:p w14:paraId="5F0CECCA" w14:textId="77777777" w:rsidR="00ED60C9" w:rsidRPr="00ED60C9" w:rsidRDefault="00ED60C9" w:rsidP="00ED60C9">
      <w:pPr>
        <w:numPr>
          <w:ilvl w:val="0"/>
          <w:numId w:val="11"/>
        </w:numPr>
        <w:autoSpaceDE w:val="0"/>
        <w:autoSpaceDN w:val="0"/>
        <w:adjustRightInd w:val="0"/>
        <w:spacing w:after="0" w:line="240" w:lineRule="auto"/>
        <w:rPr>
          <w:rFonts w:ascii="Arial" w:hAnsi="Arial" w:cs="Arial"/>
          <w:color w:val="000000"/>
          <w:sz w:val="24"/>
          <w:szCs w:val="24"/>
        </w:rPr>
      </w:pPr>
      <w:r w:rsidRPr="00ED60C9">
        <w:rPr>
          <w:rFonts w:ascii="Arial" w:hAnsi="Arial" w:cs="Arial"/>
          <w:color w:val="000000"/>
          <w:sz w:val="24"/>
          <w:szCs w:val="24"/>
        </w:rPr>
        <w:t xml:space="preserve">Fittings which cannot comply with these guidelines </w:t>
      </w:r>
      <w:r w:rsidRPr="00ED60C9">
        <w:rPr>
          <w:rFonts w:ascii="Arial" w:hAnsi="Arial" w:cs="Arial"/>
          <w:b/>
          <w:bCs/>
          <w:color w:val="000000"/>
          <w:sz w:val="24"/>
          <w:szCs w:val="24"/>
        </w:rPr>
        <w:t xml:space="preserve">may require listed building consent </w:t>
      </w:r>
      <w:r w:rsidRPr="00ED60C9">
        <w:rPr>
          <w:rFonts w:ascii="Arial" w:hAnsi="Arial" w:cs="Arial"/>
          <w:color w:val="000000"/>
          <w:sz w:val="24"/>
          <w:szCs w:val="24"/>
        </w:rPr>
        <w:t xml:space="preserve">from the City Council, but examples which depart significantly from the appearance of the existing or others introduced in accordance with these guidelines are unlikely to be acceptable. </w:t>
      </w:r>
    </w:p>
    <w:p w14:paraId="0DE4E2F1" w14:textId="77777777" w:rsidR="00ED60C9" w:rsidRPr="00ED60C9" w:rsidRDefault="00ED60C9" w:rsidP="00ED60C9">
      <w:pPr>
        <w:autoSpaceDE w:val="0"/>
        <w:autoSpaceDN w:val="0"/>
        <w:adjustRightInd w:val="0"/>
        <w:spacing w:after="0" w:line="240" w:lineRule="auto"/>
        <w:rPr>
          <w:rFonts w:ascii="Arial" w:hAnsi="Arial" w:cs="Arial"/>
          <w:color w:val="000000"/>
          <w:sz w:val="24"/>
          <w:szCs w:val="24"/>
        </w:rPr>
      </w:pPr>
    </w:p>
    <w:p w14:paraId="20E2FE0F" w14:textId="77777777" w:rsidR="00ED60C9" w:rsidRPr="00ED60C9" w:rsidRDefault="00ED60C9" w:rsidP="00ED60C9">
      <w:pPr>
        <w:autoSpaceDE w:val="0"/>
        <w:autoSpaceDN w:val="0"/>
        <w:adjustRightInd w:val="0"/>
        <w:spacing w:after="0" w:line="240" w:lineRule="auto"/>
        <w:rPr>
          <w:rFonts w:ascii="Arial" w:hAnsi="Arial" w:cs="Arial"/>
          <w:color w:val="000000"/>
          <w:sz w:val="24"/>
          <w:szCs w:val="24"/>
        </w:rPr>
      </w:pPr>
      <w:r w:rsidRPr="00ED60C9">
        <w:rPr>
          <w:rFonts w:ascii="Arial" w:hAnsi="Arial" w:cs="Arial"/>
          <w:b/>
          <w:bCs/>
          <w:color w:val="000000"/>
          <w:sz w:val="24"/>
          <w:szCs w:val="24"/>
        </w:rPr>
        <w:t xml:space="preserve">The Directors of RSH&amp;CP Co Ltd have agreed that these regulations, should apply to both Royal Standard House and City Point. </w:t>
      </w:r>
    </w:p>
    <w:p w14:paraId="3F395C5E" w14:textId="77777777" w:rsidR="00ED60C9" w:rsidRPr="00ED60C9" w:rsidRDefault="00ED60C9" w:rsidP="00ED60C9">
      <w:pPr>
        <w:autoSpaceDE w:val="0"/>
        <w:autoSpaceDN w:val="0"/>
        <w:adjustRightInd w:val="0"/>
        <w:spacing w:after="0" w:line="240" w:lineRule="auto"/>
        <w:rPr>
          <w:rFonts w:ascii="Verdana" w:hAnsi="Verdana" w:cs="Arial"/>
          <w:color w:val="000000"/>
          <w:sz w:val="24"/>
          <w:szCs w:val="24"/>
        </w:rPr>
      </w:pPr>
      <w:r w:rsidRPr="00ED60C9">
        <w:rPr>
          <w:rFonts w:ascii="Arial" w:hAnsi="Arial" w:cs="Arial"/>
          <w:color w:val="000000"/>
          <w:sz w:val="24"/>
          <w:szCs w:val="24"/>
        </w:rPr>
        <w:t>References to Listed Building and Planning Permission apply to RSH alone. Both buildings are subject to Building Re</w:t>
      </w:r>
      <w:r w:rsidRPr="00ED60C9">
        <w:rPr>
          <w:rFonts w:ascii="Verdana" w:hAnsi="Verdana" w:cs="Arial"/>
          <w:color w:val="000000"/>
          <w:sz w:val="24"/>
          <w:szCs w:val="24"/>
        </w:rPr>
        <w:t xml:space="preserve">gulations. </w:t>
      </w:r>
    </w:p>
    <w:p w14:paraId="79FBF522" w14:textId="77777777" w:rsidR="00F97E99" w:rsidRDefault="00F97E99" w:rsidP="00F97E99">
      <w:pPr>
        <w:spacing w:after="0" w:line="240" w:lineRule="auto"/>
        <w:rPr>
          <w:rFonts w:ascii="Arial" w:eastAsia="Times New Roman" w:hAnsi="Arial" w:cs="Arial"/>
          <w:b/>
          <w:bCs/>
          <w:sz w:val="32"/>
          <w:szCs w:val="32"/>
        </w:rPr>
      </w:pPr>
    </w:p>
    <w:p w14:paraId="32C8D310" w14:textId="77777777" w:rsidR="00F97E99" w:rsidRDefault="00F97E99" w:rsidP="00F97E99">
      <w:pPr>
        <w:spacing w:after="0" w:line="240" w:lineRule="auto"/>
        <w:rPr>
          <w:rFonts w:ascii="Arial" w:eastAsia="Times New Roman" w:hAnsi="Arial" w:cs="Arial"/>
          <w:b/>
          <w:bCs/>
          <w:sz w:val="32"/>
          <w:szCs w:val="32"/>
        </w:rPr>
      </w:pPr>
    </w:p>
    <w:p w14:paraId="3B593155" w14:textId="77777777" w:rsidR="00F97E99" w:rsidRPr="00F97E99" w:rsidRDefault="00F97E99" w:rsidP="00F97E99">
      <w:pPr>
        <w:spacing w:after="0" w:line="240" w:lineRule="auto"/>
        <w:rPr>
          <w:rFonts w:ascii="Arial" w:eastAsia="Times New Roman" w:hAnsi="Arial" w:cs="Arial"/>
          <w:b/>
          <w:bCs/>
          <w:sz w:val="24"/>
          <w:szCs w:val="24"/>
          <w:u w:val="single"/>
        </w:rPr>
      </w:pPr>
    </w:p>
    <w:p w14:paraId="3AE9F9C1" w14:textId="77777777" w:rsidR="00BB4DE7" w:rsidRDefault="00BB4DE7">
      <w:pPr>
        <w:rPr>
          <w:rFonts w:ascii="Arial" w:eastAsia="Times New Roman" w:hAnsi="Arial" w:cs="Arial"/>
          <w:b/>
          <w:bCs/>
          <w:color w:val="002060"/>
          <w:sz w:val="36"/>
          <w:szCs w:val="36"/>
        </w:rPr>
      </w:pPr>
      <w:r>
        <w:rPr>
          <w:rFonts w:ascii="Arial" w:eastAsia="Times New Roman" w:hAnsi="Arial" w:cs="Arial"/>
          <w:b/>
          <w:bCs/>
          <w:color w:val="002060"/>
          <w:sz w:val="36"/>
          <w:szCs w:val="36"/>
        </w:rPr>
        <w:br w:type="page"/>
      </w:r>
    </w:p>
    <w:p w14:paraId="67C66BE3" w14:textId="497F7CF7" w:rsidR="00F97E99" w:rsidRPr="00F97E99" w:rsidRDefault="00F97E99" w:rsidP="00F97E99">
      <w:pPr>
        <w:spacing w:after="0" w:line="240" w:lineRule="auto"/>
        <w:rPr>
          <w:rFonts w:ascii="Arial" w:eastAsia="Times New Roman" w:hAnsi="Arial" w:cs="Arial"/>
          <w:b/>
          <w:bCs/>
          <w:color w:val="002060"/>
          <w:sz w:val="36"/>
          <w:szCs w:val="36"/>
        </w:rPr>
      </w:pPr>
      <w:r w:rsidRPr="00F97E99">
        <w:rPr>
          <w:rFonts w:ascii="Arial" w:eastAsia="Times New Roman" w:hAnsi="Arial" w:cs="Arial"/>
          <w:b/>
          <w:bCs/>
          <w:color w:val="002060"/>
          <w:sz w:val="36"/>
          <w:szCs w:val="36"/>
        </w:rPr>
        <w:t>Plumbing and Leaks Checklist</w:t>
      </w:r>
    </w:p>
    <w:p w14:paraId="4225C46C" w14:textId="77777777" w:rsidR="00F97E99" w:rsidRPr="00F97E99" w:rsidRDefault="00F97E99" w:rsidP="00F97E99">
      <w:pPr>
        <w:spacing w:after="0" w:line="240" w:lineRule="auto"/>
        <w:rPr>
          <w:rFonts w:ascii="Arial" w:eastAsia="Times New Roman" w:hAnsi="Arial" w:cs="Arial"/>
          <w:bCs/>
          <w:sz w:val="24"/>
          <w:szCs w:val="24"/>
        </w:rPr>
      </w:pPr>
    </w:p>
    <w:p w14:paraId="3DED3EB9" w14:textId="77777777" w:rsidR="00F97E99" w:rsidRPr="00F97E99" w:rsidRDefault="00F97E99" w:rsidP="00F97E99">
      <w:pPr>
        <w:spacing w:after="0" w:line="240" w:lineRule="auto"/>
        <w:rPr>
          <w:rFonts w:ascii="Arial" w:eastAsia="Times New Roman" w:hAnsi="Arial" w:cs="Arial"/>
          <w:bCs/>
          <w:sz w:val="24"/>
          <w:szCs w:val="24"/>
        </w:rPr>
      </w:pPr>
      <w:r w:rsidRPr="00F97E99">
        <w:rPr>
          <w:rFonts w:ascii="Arial" w:eastAsia="Times New Roman" w:hAnsi="Arial" w:cs="Arial"/>
          <w:bCs/>
          <w:sz w:val="24"/>
          <w:szCs w:val="24"/>
        </w:rPr>
        <w:t>This is a list of suggested checks for leaseholders to use for good maintenance of kitchen and bathroom areas where leaks are most likely to arise.  Please note – this is not an exhaustive list.  If you are at all concerned about anything you should call in a plumber.</w:t>
      </w:r>
    </w:p>
    <w:p w14:paraId="518C10BA" w14:textId="77777777" w:rsidR="00F97E99" w:rsidRPr="00F97E99" w:rsidRDefault="00F97E99" w:rsidP="00F97E99">
      <w:pPr>
        <w:spacing w:after="0" w:line="240" w:lineRule="auto"/>
        <w:rPr>
          <w:rFonts w:ascii="Arial" w:eastAsia="Times New Roman" w:hAnsi="Arial" w:cs="Arial"/>
          <w:b/>
          <w:bCs/>
          <w:sz w:val="24"/>
          <w:szCs w:val="24"/>
          <w:u w:val="single"/>
        </w:rPr>
      </w:pPr>
    </w:p>
    <w:p w14:paraId="056AA164" w14:textId="77777777" w:rsidR="00F97E99" w:rsidRPr="00F97E99" w:rsidRDefault="00F97E99" w:rsidP="00F97E99">
      <w:pPr>
        <w:spacing w:after="0" w:line="240" w:lineRule="auto"/>
        <w:rPr>
          <w:rFonts w:ascii="Arial" w:eastAsia="Times New Roman" w:hAnsi="Arial" w:cs="Arial"/>
          <w:b/>
          <w:bCs/>
          <w:sz w:val="24"/>
          <w:szCs w:val="24"/>
          <w:u w:val="single"/>
        </w:rPr>
      </w:pPr>
      <w:r w:rsidRPr="00F97E99">
        <w:rPr>
          <w:rFonts w:ascii="Arial" w:eastAsia="Times New Roman" w:hAnsi="Arial" w:cs="Arial"/>
          <w:b/>
          <w:bCs/>
          <w:sz w:val="24"/>
          <w:szCs w:val="24"/>
          <w:u w:val="single"/>
        </w:rPr>
        <w:t>Kitchen</w:t>
      </w:r>
    </w:p>
    <w:p w14:paraId="66BE296E" w14:textId="77777777" w:rsidR="00F97E99" w:rsidRPr="00F97E99" w:rsidRDefault="00F97E99" w:rsidP="00F97E99">
      <w:pPr>
        <w:spacing w:after="0" w:line="240" w:lineRule="auto"/>
        <w:rPr>
          <w:rFonts w:ascii="Arial" w:eastAsia="Times New Roman" w:hAnsi="Arial" w:cs="Arial"/>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520"/>
      </w:tblGrid>
      <w:tr w:rsidR="00F97E99" w:rsidRPr="00F97E99" w14:paraId="2C5FD4DF" w14:textId="77777777" w:rsidTr="0032141E">
        <w:trPr>
          <w:trHeight w:val="322"/>
        </w:trPr>
        <w:tc>
          <w:tcPr>
            <w:tcW w:w="2235" w:type="dxa"/>
            <w:vMerge w:val="restart"/>
            <w:shd w:val="clear" w:color="auto" w:fill="auto"/>
          </w:tcPr>
          <w:p w14:paraId="28485254"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Sink</w:t>
            </w:r>
          </w:p>
        </w:tc>
        <w:tc>
          <w:tcPr>
            <w:tcW w:w="6520" w:type="dxa"/>
            <w:vMerge w:val="restart"/>
            <w:shd w:val="clear" w:color="auto" w:fill="auto"/>
          </w:tcPr>
          <w:p w14:paraId="798B3388"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hot and cold feed pipework to tap(s)</w:t>
            </w:r>
          </w:p>
          <w:p w14:paraId="6C44F27F"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waste fittings and overflow</w:t>
            </w:r>
          </w:p>
          <w:p w14:paraId="2C17E959"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seal round sink bowl(s)</w:t>
            </w:r>
          </w:p>
        </w:tc>
      </w:tr>
      <w:tr w:rsidR="00F97E99" w:rsidRPr="00F97E99" w14:paraId="48A984B9" w14:textId="77777777" w:rsidTr="0032141E">
        <w:trPr>
          <w:trHeight w:val="356"/>
        </w:trPr>
        <w:tc>
          <w:tcPr>
            <w:tcW w:w="2235" w:type="dxa"/>
            <w:vMerge/>
            <w:shd w:val="clear" w:color="auto" w:fill="auto"/>
          </w:tcPr>
          <w:p w14:paraId="73764B2C"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1C2EC0DC"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4537E921" w14:textId="77777777" w:rsidTr="0032141E">
        <w:trPr>
          <w:trHeight w:val="356"/>
        </w:trPr>
        <w:tc>
          <w:tcPr>
            <w:tcW w:w="2235" w:type="dxa"/>
            <w:vMerge/>
            <w:shd w:val="clear" w:color="auto" w:fill="auto"/>
          </w:tcPr>
          <w:p w14:paraId="2A558E04"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2F35FD01"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6D257A09" w14:textId="77777777" w:rsidTr="0032141E">
        <w:trPr>
          <w:trHeight w:val="318"/>
        </w:trPr>
        <w:tc>
          <w:tcPr>
            <w:tcW w:w="2235" w:type="dxa"/>
            <w:vMerge w:val="restart"/>
            <w:shd w:val="clear" w:color="auto" w:fill="auto"/>
          </w:tcPr>
          <w:p w14:paraId="0CF761B2"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Washing machine</w:t>
            </w:r>
          </w:p>
        </w:tc>
        <w:tc>
          <w:tcPr>
            <w:tcW w:w="6520" w:type="dxa"/>
            <w:vMerge w:val="restart"/>
            <w:shd w:val="clear" w:color="auto" w:fill="auto"/>
          </w:tcPr>
          <w:p w14:paraId="096BA0D1"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hot and cold feed pipework</w:t>
            </w:r>
          </w:p>
          <w:p w14:paraId="0105196B"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isolation valves capping off hot feed if required</w:t>
            </w:r>
          </w:p>
          <w:p w14:paraId="3BACC6C8"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 xml:space="preserve">Check outlet condition and clips </w:t>
            </w:r>
          </w:p>
          <w:p w14:paraId="6E52C73D"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condition of flexible hoses</w:t>
            </w:r>
          </w:p>
          <w:p w14:paraId="78B259A1"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condition of door seal</w:t>
            </w:r>
          </w:p>
        </w:tc>
      </w:tr>
      <w:tr w:rsidR="00F97E99" w:rsidRPr="00F97E99" w14:paraId="36514594" w14:textId="77777777" w:rsidTr="0032141E">
        <w:trPr>
          <w:trHeight w:val="356"/>
        </w:trPr>
        <w:tc>
          <w:tcPr>
            <w:tcW w:w="2235" w:type="dxa"/>
            <w:vMerge/>
            <w:shd w:val="clear" w:color="auto" w:fill="auto"/>
          </w:tcPr>
          <w:p w14:paraId="51C7918C"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70277F73"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26CAF9C4" w14:textId="77777777" w:rsidTr="0032141E">
        <w:trPr>
          <w:trHeight w:val="356"/>
        </w:trPr>
        <w:tc>
          <w:tcPr>
            <w:tcW w:w="2235" w:type="dxa"/>
            <w:vMerge/>
            <w:shd w:val="clear" w:color="auto" w:fill="auto"/>
          </w:tcPr>
          <w:p w14:paraId="66E720B2"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4BDE3603"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76DDCA65" w14:textId="77777777" w:rsidTr="0032141E">
        <w:trPr>
          <w:trHeight w:val="356"/>
        </w:trPr>
        <w:tc>
          <w:tcPr>
            <w:tcW w:w="2235" w:type="dxa"/>
            <w:vMerge/>
            <w:shd w:val="clear" w:color="auto" w:fill="auto"/>
          </w:tcPr>
          <w:p w14:paraId="53DCA486"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52A09E17"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3C3AD7F1" w14:textId="77777777" w:rsidTr="0032141E">
        <w:trPr>
          <w:trHeight w:val="356"/>
        </w:trPr>
        <w:tc>
          <w:tcPr>
            <w:tcW w:w="2235" w:type="dxa"/>
            <w:vMerge/>
            <w:shd w:val="clear" w:color="auto" w:fill="auto"/>
          </w:tcPr>
          <w:p w14:paraId="35AA7011"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6699FAE4"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278D0A47" w14:textId="77777777" w:rsidTr="0032141E">
        <w:trPr>
          <w:trHeight w:val="318"/>
        </w:trPr>
        <w:tc>
          <w:tcPr>
            <w:tcW w:w="2235" w:type="dxa"/>
            <w:vMerge w:val="restart"/>
            <w:shd w:val="clear" w:color="auto" w:fill="auto"/>
          </w:tcPr>
          <w:p w14:paraId="387B0D98"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Dishwasher</w:t>
            </w:r>
          </w:p>
        </w:tc>
        <w:tc>
          <w:tcPr>
            <w:tcW w:w="6520" w:type="dxa"/>
            <w:vMerge w:val="restart"/>
            <w:shd w:val="clear" w:color="auto" w:fill="auto"/>
          </w:tcPr>
          <w:p w14:paraId="63C56046"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hot and cold feed pipework</w:t>
            </w:r>
          </w:p>
          <w:p w14:paraId="260B5864"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isolation valves capping off hot feed if required</w:t>
            </w:r>
          </w:p>
          <w:p w14:paraId="1C4AAA94"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 xml:space="preserve">Check outlet condition and clips </w:t>
            </w:r>
          </w:p>
          <w:p w14:paraId="777EB6B8"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condition of flexible hoses</w:t>
            </w:r>
          </w:p>
          <w:p w14:paraId="5334B192"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condition of door seal</w:t>
            </w:r>
          </w:p>
        </w:tc>
      </w:tr>
      <w:tr w:rsidR="00F97E99" w:rsidRPr="00F97E99" w14:paraId="3E13317C" w14:textId="77777777" w:rsidTr="0032141E">
        <w:trPr>
          <w:trHeight w:val="356"/>
        </w:trPr>
        <w:tc>
          <w:tcPr>
            <w:tcW w:w="2235" w:type="dxa"/>
            <w:vMerge/>
            <w:shd w:val="clear" w:color="auto" w:fill="auto"/>
          </w:tcPr>
          <w:p w14:paraId="68D01045"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110D160A"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657CA229" w14:textId="77777777" w:rsidTr="0032141E">
        <w:trPr>
          <w:trHeight w:val="356"/>
        </w:trPr>
        <w:tc>
          <w:tcPr>
            <w:tcW w:w="2235" w:type="dxa"/>
            <w:vMerge/>
            <w:shd w:val="clear" w:color="auto" w:fill="auto"/>
          </w:tcPr>
          <w:p w14:paraId="015E3034"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156BD950"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2DC4632F" w14:textId="77777777" w:rsidTr="0032141E">
        <w:trPr>
          <w:trHeight w:val="356"/>
        </w:trPr>
        <w:tc>
          <w:tcPr>
            <w:tcW w:w="2235" w:type="dxa"/>
            <w:vMerge/>
            <w:shd w:val="clear" w:color="auto" w:fill="auto"/>
          </w:tcPr>
          <w:p w14:paraId="7965EAE7"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55F18692"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2FBE4096" w14:textId="77777777" w:rsidTr="0032141E">
        <w:trPr>
          <w:trHeight w:val="356"/>
        </w:trPr>
        <w:tc>
          <w:tcPr>
            <w:tcW w:w="2235" w:type="dxa"/>
            <w:vMerge/>
            <w:shd w:val="clear" w:color="auto" w:fill="auto"/>
          </w:tcPr>
          <w:p w14:paraId="621DDB3D"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2E7092D8"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77F40A7A" w14:textId="77777777" w:rsidTr="0032141E">
        <w:tc>
          <w:tcPr>
            <w:tcW w:w="2235" w:type="dxa"/>
            <w:shd w:val="clear" w:color="auto" w:fill="auto"/>
          </w:tcPr>
          <w:p w14:paraId="30C08559"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Under cupboards</w:t>
            </w:r>
          </w:p>
        </w:tc>
        <w:tc>
          <w:tcPr>
            <w:tcW w:w="6520" w:type="dxa"/>
            <w:shd w:val="clear" w:color="auto" w:fill="auto"/>
          </w:tcPr>
          <w:p w14:paraId="64C86C6A"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condition of flooring for leaks</w:t>
            </w:r>
          </w:p>
        </w:tc>
      </w:tr>
    </w:tbl>
    <w:p w14:paraId="6842E0B4" w14:textId="77777777" w:rsidR="00F97E99" w:rsidRPr="00F97E99" w:rsidRDefault="00F97E99" w:rsidP="00F97E99">
      <w:pPr>
        <w:spacing w:after="0" w:line="240" w:lineRule="auto"/>
        <w:rPr>
          <w:rFonts w:ascii="Arial" w:eastAsia="Times New Roman" w:hAnsi="Arial" w:cs="Arial"/>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520"/>
      </w:tblGrid>
      <w:tr w:rsidR="00F97E99" w:rsidRPr="00F97E99" w14:paraId="49B0EE28" w14:textId="77777777" w:rsidTr="0032141E">
        <w:trPr>
          <w:trHeight w:val="316"/>
        </w:trPr>
        <w:tc>
          <w:tcPr>
            <w:tcW w:w="2235" w:type="dxa"/>
            <w:vMerge w:val="restart"/>
            <w:shd w:val="clear" w:color="auto" w:fill="auto"/>
          </w:tcPr>
          <w:p w14:paraId="68B3594B"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Boiler</w:t>
            </w:r>
          </w:p>
        </w:tc>
        <w:tc>
          <w:tcPr>
            <w:tcW w:w="6520" w:type="dxa"/>
            <w:vMerge w:val="restart"/>
            <w:shd w:val="clear" w:color="auto" w:fill="auto"/>
          </w:tcPr>
          <w:p w14:paraId="43756E68"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stop tap to apartment (inside and outside)</w:t>
            </w:r>
          </w:p>
          <w:p w14:paraId="0B1975A9"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water meter</w:t>
            </w:r>
          </w:p>
          <w:p w14:paraId="6AC37AC1"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cold feed pipework and hot outlet to boiler</w:t>
            </w:r>
          </w:p>
          <w:p w14:paraId="68493E50"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filling point to boiler and cap off if required</w:t>
            </w:r>
          </w:p>
          <w:p w14:paraId="5CE87B19"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header tank for water loss</w:t>
            </w:r>
          </w:p>
          <w:p w14:paraId="5DC74778"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hot water cylinder</w:t>
            </w:r>
          </w:p>
          <w:p w14:paraId="410DBB2F"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drain cocks for tightness</w:t>
            </w:r>
          </w:p>
          <w:p w14:paraId="46D2C5D4"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inside thermostat housing and around element</w:t>
            </w:r>
          </w:p>
          <w:p w14:paraId="1EFC21FF"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flooring under boiler for sign of leaks</w:t>
            </w:r>
          </w:p>
        </w:tc>
      </w:tr>
      <w:tr w:rsidR="00F97E99" w:rsidRPr="00F97E99" w14:paraId="0A1CDA3B" w14:textId="77777777" w:rsidTr="0032141E">
        <w:trPr>
          <w:trHeight w:val="356"/>
        </w:trPr>
        <w:tc>
          <w:tcPr>
            <w:tcW w:w="2235" w:type="dxa"/>
            <w:vMerge/>
            <w:shd w:val="clear" w:color="auto" w:fill="auto"/>
          </w:tcPr>
          <w:p w14:paraId="23AD490D"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49D84D5E"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7990B898" w14:textId="77777777" w:rsidTr="0032141E">
        <w:trPr>
          <w:trHeight w:val="356"/>
        </w:trPr>
        <w:tc>
          <w:tcPr>
            <w:tcW w:w="2235" w:type="dxa"/>
            <w:vMerge/>
            <w:shd w:val="clear" w:color="auto" w:fill="auto"/>
          </w:tcPr>
          <w:p w14:paraId="0FECBD10"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081DC810"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16723A45" w14:textId="77777777" w:rsidTr="0032141E">
        <w:trPr>
          <w:trHeight w:val="356"/>
        </w:trPr>
        <w:tc>
          <w:tcPr>
            <w:tcW w:w="2235" w:type="dxa"/>
            <w:vMerge/>
            <w:shd w:val="clear" w:color="auto" w:fill="auto"/>
          </w:tcPr>
          <w:p w14:paraId="4006948F"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577DF6CF"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534EA54B" w14:textId="77777777" w:rsidTr="0032141E">
        <w:trPr>
          <w:trHeight w:val="356"/>
        </w:trPr>
        <w:tc>
          <w:tcPr>
            <w:tcW w:w="2235" w:type="dxa"/>
            <w:vMerge/>
            <w:shd w:val="clear" w:color="auto" w:fill="auto"/>
          </w:tcPr>
          <w:p w14:paraId="37321F17"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18DF8DC6"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12C55883" w14:textId="77777777" w:rsidTr="0032141E">
        <w:trPr>
          <w:trHeight w:val="356"/>
        </w:trPr>
        <w:tc>
          <w:tcPr>
            <w:tcW w:w="2235" w:type="dxa"/>
            <w:vMerge/>
            <w:shd w:val="clear" w:color="auto" w:fill="auto"/>
          </w:tcPr>
          <w:p w14:paraId="0B280936"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19F623BA"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6A4D84F7" w14:textId="77777777" w:rsidTr="0032141E">
        <w:trPr>
          <w:trHeight w:val="356"/>
        </w:trPr>
        <w:tc>
          <w:tcPr>
            <w:tcW w:w="2235" w:type="dxa"/>
            <w:vMerge/>
            <w:shd w:val="clear" w:color="auto" w:fill="auto"/>
          </w:tcPr>
          <w:p w14:paraId="37E14712"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58706131"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2021E13B" w14:textId="77777777" w:rsidTr="0032141E">
        <w:trPr>
          <w:trHeight w:val="356"/>
        </w:trPr>
        <w:tc>
          <w:tcPr>
            <w:tcW w:w="2235" w:type="dxa"/>
            <w:vMerge/>
            <w:shd w:val="clear" w:color="auto" w:fill="auto"/>
          </w:tcPr>
          <w:p w14:paraId="3AF2F4B6"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15A2C30F"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68A3C44A" w14:textId="77777777" w:rsidTr="0032141E">
        <w:trPr>
          <w:trHeight w:val="356"/>
        </w:trPr>
        <w:tc>
          <w:tcPr>
            <w:tcW w:w="2235" w:type="dxa"/>
            <w:vMerge/>
            <w:shd w:val="clear" w:color="auto" w:fill="auto"/>
          </w:tcPr>
          <w:p w14:paraId="4ECA528C"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42CDB4F4" w14:textId="77777777" w:rsidR="00F97E99" w:rsidRPr="00F97E99" w:rsidRDefault="00F97E99" w:rsidP="00F97E99">
            <w:pPr>
              <w:spacing w:before="40" w:after="40" w:line="240" w:lineRule="auto"/>
              <w:rPr>
                <w:rFonts w:ascii="Arial" w:eastAsia="Times New Roman" w:hAnsi="Arial" w:cs="Arial"/>
                <w:sz w:val="24"/>
                <w:szCs w:val="24"/>
              </w:rPr>
            </w:pPr>
          </w:p>
        </w:tc>
      </w:tr>
    </w:tbl>
    <w:p w14:paraId="6DAE27F1" w14:textId="77777777" w:rsidR="00F97E99" w:rsidRPr="00F97E99" w:rsidRDefault="00F97E99" w:rsidP="00F97E99">
      <w:pPr>
        <w:spacing w:after="0" w:line="240" w:lineRule="auto"/>
        <w:rPr>
          <w:rFonts w:ascii="Arial" w:eastAsia="Times New Roman" w:hAnsi="Arial" w:cs="Arial"/>
          <w:sz w:val="24"/>
          <w:szCs w:val="24"/>
        </w:rPr>
      </w:pPr>
    </w:p>
    <w:p w14:paraId="4D3F3951" w14:textId="77777777" w:rsidR="00F97E99" w:rsidRPr="00F97E99" w:rsidRDefault="00F97E99" w:rsidP="00F97E99">
      <w:pPr>
        <w:spacing w:after="0" w:line="240" w:lineRule="auto"/>
        <w:rPr>
          <w:rFonts w:ascii="Arial" w:eastAsia="Times New Roman" w:hAnsi="Arial" w:cs="Arial"/>
          <w:sz w:val="24"/>
          <w:szCs w:val="24"/>
        </w:rPr>
      </w:pPr>
    </w:p>
    <w:p w14:paraId="0D86C081" w14:textId="77777777" w:rsidR="00F97E99" w:rsidRPr="00F97E99" w:rsidRDefault="00F97E99" w:rsidP="00F97E99">
      <w:pPr>
        <w:spacing w:after="0" w:line="240" w:lineRule="auto"/>
        <w:jc w:val="both"/>
        <w:rPr>
          <w:rFonts w:ascii="Arial" w:eastAsia="Times New Roman" w:hAnsi="Arial" w:cs="Arial"/>
          <w:sz w:val="24"/>
          <w:szCs w:val="24"/>
          <w:u w:val="single"/>
        </w:rPr>
      </w:pPr>
      <w:r w:rsidRPr="00F97E99">
        <w:rPr>
          <w:rFonts w:ascii="Arial" w:eastAsia="Times New Roman" w:hAnsi="Arial" w:cs="Arial"/>
          <w:b/>
          <w:sz w:val="24"/>
          <w:szCs w:val="24"/>
          <w:u w:val="single"/>
        </w:rPr>
        <w:t>Bathroom(s)</w:t>
      </w:r>
    </w:p>
    <w:p w14:paraId="0593D3CF" w14:textId="77777777" w:rsidR="00F97E99" w:rsidRPr="00F97E99" w:rsidRDefault="00F97E99" w:rsidP="00F97E99">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62"/>
      </w:tblGrid>
      <w:tr w:rsidR="00F97E99" w:rsidRPr="00F97E99" w14:paraId="4E0FEC19" w14:textId="77777777" w:rsidTr="0032141E">
        <w:trPr>
          <w:trHeight w:val="356"/>
        </w:trPr>
        <w:tc>
          <w:tcPr>
            <w:tcW w:w="2235" w:type="dxa"/>
            <w:vMerge w:val="restart"/>
            <w:shd w:val="clear" w:color="auto" w:fill="auto"/>
          </w:tcPr>
          <w:p w14:paraId="13314F7E"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Sinks</w:t>
            </w:r>
          </w:p>
        </w:tc>
        <w:tc>
          <w:tcPr>
            <w:tcW w:w="6662" w:type="dxa"/>
            <w:vMerge w:val="restart"/>
            <w:shd w:val="clear" w:color="auto" w:fill="auto"/>
          </w:tcPr>
          <w:p w14:paraId="65C35D74"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hot and cold feed pipework to tap(s)</w:t>
            </w:r>
          </w:p>
          <w:p w14:paraId="12E50C53"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seals to taps and condition of sealant</w:t>
            </w:r>
          </w:p>
          <w:p w14:paraId="7816962E"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isolation valves</w:t>
            </w:r>
          </w:p>
          <w:p w14:paraId="158C4E3C"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waste fittings and overflow</w:t>
            </w:r>
          </w:p>
          <w:p w14:paraId="42A22073"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seal to wall /seal round inset bowl(s)</w:t>
            </w:r>
          </w:p>
          <w:p w14:paraId="60C3AEA5"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under fitted units for leaks</w:t>
            </w:r>
          </w:p>
        </w:tc>
      </w:tr>
      <w:tr w:rsidR="00F97E99" w:rsidRPr="00F97E99" w14:paraId="487FE960" w14:textId="77777777" w:rsidTr="0032141E">
        <w:trPr>
          <w:trHeight w:val="356"/>
        </w:trPr>
        <w:tc>
          <w:tcPr>
            <w:tcW w:w="2235" w:type="dxa"/>
            <w:vMerge/>
            <w:shd w:val="clear" w:color="auto" w:fill="auto"/>
          </w:tcPr>
          <w:p w14:paraId="53E15419"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066414D5"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07580386" w14:textId="77777777" w:rsidTr="0032141E">
        <w:trPr>
          <w:trHeight w:val="356"/>
        </w:trPr>
        <w:tc>
          <w:tcPr>
            <w:tcW w:w="2235" w:type="dxa"/>
            <w:vMerge/>
            <w:shd w:val="clear" w:color="auto" w:fill="auto"/>
          </w:tcPr>
          <w:p w14:paraId="6E28D1FA"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2F0C5650"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5C766D12" w14:textId="77777777" w:rsidTr="0032141E">
        <w:trPr>
          <w:trHeight w:val="356"/>
        </w:trPr>
        <w:tc>
          <w:tcPr>
            <w:tcW w:w="2235" w:type="dxa"/>
            <w:vMerge/>
            <w:shd w:val="clear" w:color="auto" w:fill="auto"/>
          </w:tcPr>
          <w:p w14:paraId="568BD198"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4CF48A9C"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599D9EF8" w14:textId="77777777" w:rsidTr="0032141E">
        <w:trPr>
          <w:trHeight w:val="356"/>
        </w:trPr>
        <w:tc>
          <w:tcPr>
            <w:tcW w:w="2235" w:type="dxa"/>
            <w:vMerge/>
            <w:shd w:val="clear" w:color="auto" w:fill="auto"/>
          </w:tcPr>
          <w:p w14:paraId="464322AE"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18965092"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1385632D" w14:textId="77777777" w:rsidTr="0032141E">
        <w:trPr>
          <w:trHeight w:val="356"/>
        </w:trPr>
        <w:tc>
          <w:tcPr>
            <w:tcW w:w="2235" w:type="dxa"/>
            <w:vMerge/>
            <w:shd w:val="clear" w:color="auto" w:fill="auto"/>
          </w:tcPr>
          <w:p w14:paraId="0EE87733"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0731909C"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415C011D" w14:textId="77777777" w:rsidTr="0032141E">
        <w:trPr>
          <w:trHeight w:val="322"/>
        </w:trPr>
        <w:tc>
          <w:tcPr>
            <w:tcW w:w="2235" w:type="dxa"/>
            <w:vMerge w:val="restart"/>
            <w:shd w:val="clear" w:color="auto" w:fill="auto"/>
          </w:tcPr>
          <w:p w14:paraId="7F3A7927"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Showers</w:t>
            </w:r>
          </w:p>
        </w:tc>
        <w:tc>
          <w:tcPr>
            <w:tcW w:w="6662" w:type="dxa"/>
            <w:vMerge w:val="restart"/>
            <w:shd w:val="clear" w:color="auto" w:fill="auto"/>
          </w:tcPr>
          <w:p w14:paraId="0146DC23"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pipework to shower valve</w:t>
            </w:r>
          </w:p>
          <w:p w14:paraId="1677CDB6"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seal with shower fascia</w:t>
            </w:r>
          </w:p>
          <w:p w14:paraId="0D1B6BEE"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shower head and arm/rose</w:t>
            </w:r>
          </w:p>
          <w:p w14:paraId="700839E6"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grouting to tiles</w:t>
            </w:r>
          </w:p>
          <w:p w14:paraId="06A22A1A" w14:textId="77777777" w:rsidR="00F97E99" w:rsidRPr="00F97E99" w:rsidRDefault="00F97E99" w:rsidP="00F97E99">
            <w:pPr>
              <w:spacing w:before="40" w:after="40" w:line="240" w:lineRule="auto"/>
              <w:rPr>
                <w:rFonts w:ascii="Arial" w:eastAsia="Times New Roman" w:hAnsi="Arial" w:cs="Arial"/>
                <w:b/>
                <w:sz w:val="24"/>
                <w:szCs w:val="24"/>
              </w:rPr>
            </w:pPr>
            <w:r w:rsidRPr="00F97E99">
              <w:rPr>
                <w:rFonts w:ascii="Arial" w:eastAsia="Times New Roman" w:hAnsi="Arial" w:cs="Arial"/>
                <w:b/>
                <w:sz w:val="24"/>
                <w:szCs w:val="24"/>
              </w:rPr>
              <w:t>Check sealant around shower tray</w:t>
            </w:r>
          </w:p>
          <w:p w14:paraId="1635D4C8" w14:textId="77777777" w:rsidR="00F97E99" w:rsidRPr="00F97E99" w:rsidRDefault="00F97E99" w:rsidP="00F97E99">
            <w:pPr>
              <w:spacing w:before="40" w:after="40" w:line="240" w:lineRule="auto"/>
              <w:rPr>
                <w:rFonts w:ascii="Arial" w:eastAsia="Times New Roman" w:hAnsi="Arial" w:cs="Arial"/>
                <w:b/>
                <w:sz w:val="24"/>
                <w:szCs w:val="24"/>
              </w:rPr>
            </w:pPr>
            <w:r w:rsidRPr="00F97E99">
              <w:rPr>
                <w:rFonts w:ascii="Arial" w:eastAsia="Times New Roman" w:hAnsi="Arial" w:cs="Arial"/>
                <w:b/>
                <w:sz w:val="24"/>
                <w:szCs w:val="24"/>
              </w:rPr>
              <w:t>Check shower trap</w:t>
            </w:r>
          </w:p>
          <w:p w14:paraId="2A30AC03"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outlet pipework where accessible</w:t>
            </w:r>
          </w:p>
          <w:p w14:paraId="2843C123"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condition of shower screen and seals</w:t>
            </w:r>
          </w:p>
          <w:p w14:paraId="4A553195"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flooring under shower</w:t>
            </w:r>
          </w:p>
        </w:tc>
      </w:tr>
      <w:tr w:rsidR="00F97E99" w:rsidRPr="00F97E99" w14:paraId="01E49313" w14:textId="77777777" w:rsidTr="0032141E">
        <w:trPr>
          <w:trHeight w:val="356"/>
        </w:trPr>
        <w:tc>
          <w:tcPr>
            <w:tcW w:w="2235" w:type="dxa"/>
            <w:vMerge/>
            <w:shd w:val="clear" w:color="auto" w:fill="auto"/>
          </w:tcPr>
          <w:p w14:paraId="01A3832A"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78EB9CA0"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0F91614C" w14:textId="77777777" w:rsidTr="0032141E">
        <w:trPr>
          <w:trHeight w:val="356"/>
        </w:trPr>
        <w:tc>
          <w:tcPr>
            <w:tcW w:w="2235" w:type="dxa"/>
            <w:vMerge/>
            <w:shd w:val="clear" w:color="auto" w:fill="auto"/>
          </w:tcPr>
          <w:p w14:paraId="38EB02F7"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2ADD8704"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6E230C98" w14:textId="77777777" w:rsidTr="0032141E">
        <w:trPr>
          <w:trHeight w:val="356"/>
        </w:trPr>
        <w:tc>
          <w:tcPr>
            <w:tcW w:w="2235" w:type="dxa"/>
            <w:vMerge/>
            <w:shd w:val="clear" w:color="auto" w:fill="auto"/>
          </w:tcPr>
          <w:p w14:paraId="574E66F7"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75D10112"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26871B8F" w14:textId="77777777" w:rsidTr="0032141E">
        <w:trPr>
          <w:trHeight w:val="356"/>
        </w:trPr>
        <w:tc>
          <w:tcPr>
            <w:tcW w:w="2235" w:type="dxa"/>
            <w:vMerge/>
            <w:shd w:val="clear" w:color="auto" w:fill="auto"/>
          </w:tcPr>
          <w:p w14:paraId="51A70333"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0F32AF98"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1D5F8597" w14:textId="77777777" w:rsidTr="0032141E">
        <w:trPr>
          <w:trHeight w:val="356"/>
        </w:trPr>
        <w:tc>
          <w:tcPr>
            <w:tcW w:w="2235" w:type="dxa"/>
            <w:vMerge/>
            <w:shd w:val="clear" w:color="auto" w:fill="auto"/>
          </w:tcPr>
          <w:p w14:paraId="2838FF6A"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2DAB3D68"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119CDB48" w14:textId="77777777" w:rsidTr="0032141E">
        <w:trPr>
          <w:trHeight w:val="356"/>
        </w:trPr>
        <w:tc>
          <w:tcPr>
            <w:tcW w:w="2235" w:type="dxa"/>
            <w:vMerge/>
            <w:shd w:val="clear" w:color="auto" w:fill="auto"/>
          </w:tcPr>
          <w:p w14:paraId="7494BE48"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0954B47D"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197AC8BF" w14:textId="77777777" w:rsidTr="0032141E">
        <w:trPr>
          <w:trHeight w:val="356"/>
        </w:trPr>
        <w:tc>
          <w:tcPr>
            <w:tcW w:w="2235" w:type="dxa"/>
            <w:vMerge/>
            <w:shd w:val="clear" w:color="auto" w:fill="auto"/>
          </w:tcPr>
          <w:p w14:paraId="499511A7"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76D30BDB"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1C7F21B7" w14:textId="77777777" w:rsidTr="0032141E">
        <w:trPr>
          <w:trHeight w:val="356"/>
        </w:trPr>
        <w:tc>
          <w:tcPr>
            <w:tcW w:w="2235" w:type="dxa"/>
            <w:vMerge/>
            <w:shd w:val="clear" w:color="auto" w:fill="auto"/>
          </w:tcPr>
          <w:p w14:paraId="1674085A"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7C712AAD"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79FFBF32" w14:textId="77777777" w:rsidTr="0032141E">
        <w:trPr>
          <w:trHeight w:val="322"/>
        </w:trPr>
        <w:tc>
          <w:tcPr>
            <w:tcW w:w="2235" w:type="dxa"/>
            <w:vMerge w:val="restart"/>
            <w:shd w:val="clear" w:color="auto" w:fill="auto"/>
          </w:tcPr>
          <w:p w14:paraId="543D2E7D"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Baths</w:t>
            </w:r>
          </w:p>
        </w:tc>
        <w:tc>
          <w:tcPr>
            <w:tcW w:w="6662" w:type="dxa"/>
            <w:vMerge w:val="restart"/>
            <w:shd w:val="clear" w:color="auto" w:fill="auto"/>
          </w:tcPr>
          <w:p w14:paraId="4A2D566A"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hot and cold feed pipework to tap(s)</w:t>
            </w:r>
          </w:p>
          <w:p w14:paraId="4858F4A7"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seals to taps and condition of sealant</w:t>
            </w:r>
          </w:p>
          <w:p w14:paraId="17AE83D6"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isolation valves</w:t>
            </w:r>
          </w:p>
          <w:p w14:paraId="1D046211"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waste fittings and overflow</w:t>
            </w:r>
          </w:p>
          <w:p w14:paraId="4C32D7EE"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seal round bath to wall tiles</w:t>
            </w:r>
          </w:p>
          <w:p w14:paraId="55929050"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over-bath screens and sealant</w:t>
            </w:r>
          </w:p>
          <w:p w14:paraId="72B73882"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under bath for leaks</w:t>
            </w:r>
          </w:p>
        </w:tc>
      </w:tr>
      <w:tr w:rsidR="00F97E99" w:rsidRPr="00F97E99" w14:paraId="74D0FFC3" w14:textId="77777777" w:rsidTr="0032141E">
        <w:trPr>
          <w:trHeight w:val="356"/>
        </w:trPr>
        <w:tc>
          <w:tcPr>
            <w:tcW w:w="2235" w:type="dxa"/>
            <w:vMerge/>
            <w:shd w:val="clear" w:color="auto" w:fill="auto"/>
          </w:tcPr>
          <w:p w14:paraId="6356D7A0"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159AF5B6"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70E55E6E" w14:textId="77777777" w:rsidTr="0032141E">
        <w:trPr>
          <w:trHeight w:val="356"/>
        </w:trPr>
        <w:tc>
          <w:tcPr>
            <w:tcW w:w="2235" w:type="dxa"/>
            <w:vMerge/>
            <w:shd w:val="clear" w:color="auto" w:fill="auto"/>
          </w:tcPr>
          <w:p w14:paraId="10F0C1F8"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7F4E10BF"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409756C5" w14:textId="77777777" w:rsidTr="0032141E">
        <w:trPr>
          <w:trHeight w:val="356"/>
        </w:trPr>
        <w:tc>
          <w:tcPr>
            <w:tcW w:w="2235" w:type="dxa"/>
            <w:vMerge/>
            <w:shd w:val="clear" w:color="auto" w:fill="auto"/>
          </w:tcPr>
          <w:p w14:paraId="2A64834B"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6D0DAC49"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44C2EB96" w14:textId="77777777" w:rsidTr="0032141E">
        <w:trPr>
          <w:trHeight w:val="356"/>
        </w:trPr>
        <w:tc>
          <w:tcPr>
            <w:tcW w:w="2235" w:type="dxa"/>
            <w:vMerge/>
            <w:shd w:val="clear" w:color="auto" w:fill="auto"/>
          </w:tcPr>
          <w:p w14:paraId="08E88CED"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5C730CE7"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1D1C8EDF" w14:textId="77777777" w:rsidTr="0032141E">
        <w:trPr>
          <w:trHeight w:val="356"/>
        </w:trPr>
        <w:tc>
          <w:tcPr>
            <w:tcW w:w="2235" w:type="dxa"/>
            <w:vMerge/>
            <w:shd w:val="clear" w:color="auto" w:fill="auto"/>
          </w:tcPr>
          <w:p w14:paraId="04D4A207"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6C58936C"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0B04DB3E" w14:textId="77777777" w:rsidTr="0032141E">
        <w:trPr>
          <w:trHeight w:val="356"/>
        </w:trPr>
        <w:tc>
          <w:tcPr>
            <w:tcW w:w="2235" w:type="dxa"/>
            <w:vMerge/>
            <w:shd w:val="clear" w:color="auto" w:fill="auto"/>
          </w:tcPr>
          <w:p w14:paraId="6BA1C592"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38255399"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3CEE65B5" w14:textId="77777777" w:rsidTr="0032141E">
        <w:trPr>
          <w:trHeight w:val="322"/>
        </w:trPr>
        <w:tc>
          <w:tcPr>
            <w:tcW w:w="2235" w:type="dxa"/>
            <w:vMerge w:val="restart"/>
            <w:shd w:val="clear" w:color="auto" w:fill="auto"/>
          </w:tcPr>
          <w:p w14:paraId="545B9803"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Toilets</w:t>
            </w:r>
          </w:p>
        </w:tc>
        <w:tc>
          <w:tcPr>
            <w:tcW w:w="6662" w:type="dxa"/>
            <w:vMerge w:val="restart"/>
            <w:shd w:val="clear" w:color="auto" w:fill="auto"/>
          </w:tcPr>
          <w:p w14:paraId="58E397A9"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cold feed pipework to cistern</w:t>
            </w:r>
          </w:p>
          <w:p w14:paraId="2E3E0FCD"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isolation valves</w:t>
            </w:r>
          </w:p>
          <w:p w14:paraId="1DF10A69"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operation of ball valves</w:t>
            </w:r>
          </w:p>
          <w:p w14:paraId="432916F1"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connection from cistern to pan</w:t>
            </w:r>
          </w:p>
          <w:p w14:paraId="1A61E941"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connection from pan to soil stack</w:t>
            </w:r>
          </w:p>
          <w:p w14:paraId="393E23F4"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for cracked pan</w:t>
            </w:r>
          </w:p>
          <w:p w14:paraId="1FF60A1B"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flooring round pan for leaks</w:t>
            </w:r>
          </w:p>
        </w:tc>
      </w:tr>
      <w:tr w:rsidR="00F97E99" w:rsidRPr="00F97E99" w14:paraId="2097A5FE" w14:textId="77777777" w:rsidTr="0032141E">
        <w:trPr>
          <w:trHeight w:val="356"/>
        </w:trPr>
        <w:tc>
          <w:tcPr>
            <w:tcW w:w="2235" w:type="dxa"/>
            <w:vMerge/>
            <w:shd w:val="clear" w:color="auto" w:fill="auto"/>
          </w:tcPr>
          <w:p w14:paraId="20C09790"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17833BBE"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62DB2190" w14:textId="77777777" w:rsidTr="0032141E">
        <w:trPr>
          <w:trHeight w:val="356"/>
        </w:trPr>
        <w:tc>
          <w:tcPr>
            <w:tcW w:w="2235" w:type="dxa"/>
            <w:vMerge/>
            <w:shd w:val="clear" w:color="auto" w:fill="auto"/>
          </w:tcPr>
          <w:p w14:paraId="74C7BD10"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2DAD0D11"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251E9D93" w14:textId="77777777" w:rsidTr="0032141E">
        <w:trPr>
          <w:trHeight w:val="356"/>
        </w:trPr>
        <w:tc>
          <w:tcPr>
            <w:tcW w:w="2235" w:type="dxa"/>
            <w:vMerge/>
            <w:shd w:val="clear" w:color="auto" w:fill="auto"/>
          </w:tcPr>
          <w:p w14:paraId="0BA369BB"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171BEB4D"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0241D4E4" w14:textId="77777777" w:rsidTr="0032141E">
        <w:trPr>
          <w:trHeight w:val="356"/>
        </w:trPr>
        <w:tc>
          <w:tcPr>
            <w:tcW w:w="2235" w:type="dxa"/>
            <w:vMerge/>
            <w:shd w:val="clear" w:color="auto" w:fill="auto"/>
          </w:tcPr>
          <w:p w14:paraId="228FD783"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034B7E88"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50564C15" w14:textId="77777777" w:rsidTr="0032141E">
        <w:trPr>
          <w:trHeight w:val="356"/>
        </w:trPr>
        <w:tc>
          <w:tcPr>
            <w:tcW w:w="2235" w:type="dxa"/>
            <w:vMerge/>
            <w:shd w:val="clear" w:color="auto" w:fill="auto"/>
          </w:tcPr>
          <w:p w14:paraId="3290EC1F"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7CBF4210"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37274FA2" w14:textId="77777777" w:rsidTr="0032141E">
        <w:trPr>
          <w:trHeight w:val="356"/>
        </w:trPr>
        <w:tc>
          <w:tcPr>
            <w:tcW w:w="2235" w:type="dxa"/>
            <w:vMerge/>
            <w:shd w:val="clear" w:color="auto" w:fill="auto"/>
          </w:tcPr>
          <w:p w14:paraId="19B1AD9A"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505DBCF8" w14:textId="77777777" w:rsidR="00F97E99" w:rsidRPr="00F97E99" w:rsidRDefault="00F97E99" w:rsidP="00F97E99">
            <w:pPr>
              <w:spacing w:before="40" w:after="40" w:line="240" w:lineRule="auto"/>
              <w:rPr>
                <w:rFonts w:ascii="Arial" w:eastAsia="Times New Roman" w:hAnsi="Arial" w:cs="Arial"/>
                <w:sz w:val="24"/>
                <w:szCs w:val="24"/>
              </w:rPr>
            </w:pPr>
          </w:p>
        </w:tc>
      </w:tr>
    </w:tbl>
    <w:p w14:paraId="7A26D603" w14:textId="77777777" w:rsidR="00F97E99" w:rsidRPr="00F97E99" w:rsidRDefault="00F97E99" w:rsidP="00F97E99">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62"/>
      </w:tblGrid>
      <w:tr w:rsidR="00F97E99" w:rsidRPr="00F97E99" w14:paraId="1B93D789" w14:textId="77777777" w:rsidTr="0032141E">
        <w:trPr>
          <w:trHeight w:val="247"/>
        </w:trPr>
        <w:tc>
          <w:tcPr>
            <w:tcW w:w="2235" w:type="dxa"/>
            <w:shd w:val="clear" w:color="auto" w:fill="auto"/>
          </w:tcPr>
          <w:p w14:paraId="3EED1AF7"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Water Tank</w:t>
            </w:r>
          </w:p>
        </w:tc>
        <w:tc>
          <w:tcPr>
            <w:tcW w:w="6662" w:type="dxa"/>
            <w:shd w:val="clear" w:color="auto" w:fill="auto"/>
          </w:tcPr>
          <w:p w14:paraId="29304289"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flooring for leaks</w:t>
            </w:r>
          </w:p>
          <w:p w14:paraId="3B753C37"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all pipes accessible for water, drips, signs of corrosion</w:t>
            </w:r>
          </w:p>
        </w:tc>
      </w:tr>
    </w:tbl>
    <w:p w14:paraId="11C0562C" w14:textId="77777777" w:rsidR="00F97E99" w:rsidRPr="00F97E99" w:rsidRDefault="00F97E99" w:rsidP="00F97E99">
      <w:pPr>
        <w:spacing w:after="0" w:line="240" w:lineRule="auto"/>
        <w:rPr>
          <w:rFonts w:ascii="Arial" w:eastAsia="Times New Roman" w:hAnsi="Arial" w:cs="Arial"/>
          <w:sz w:val="24"/>
          <w:szCs w:val="24"/>
        </w:rPr>
      </w:pPr>
    </w:p>
    <w:p w14:paraId="1AB6A0B1" w14:textId="77777777" w:rsidR="00F97E99" w:rsidRPr="00F97E99" w:rsidRDefault="00F97E99" w:rsidP="00F97E99">
      <w:pPr>
        <w:spacing w:after="0" w:line="240" w:lineRule="auto"/>
        <w:rPr>
          <w:rFonts w:ascii="Arial" w:eastAsia="Times New Roman" w:hAnsi="Arial" w:cs="Arial"/>
          <w:b/>
          <w:sz w:val="24"/>
          <w:szCs w:val="24"/>
          <w:u w:val="single"/>
        </w:rPr>
      </w:pPr>
      <w:r w:rsidRPr="00F97E99">
        <w:rPr>
          <w:rFonts w:ascii="Arial" w:eastAsia="Times New Roman" w:hAnsi="Arial" w:cs="Arial"/>
          <w:b/>
          <w:sz w:val="24"/>
          <w:szCs w:val="24"/>
          <w:u w:val="single"/>
        </w:rPr>
        <w:t>General</w:t>
      </w:r>
    </w:p>
    <w:p w14:paraId="6B3F5D72" w14:textId="77777777" w:rsidR="00F97E99" w:rsidRPr="00F97E99" w:rsidRDefault="00F97E99" w:rsidP="00F97E99">
      <w:pPr>
        <w:spacing w:after="0" w:line="240" w:lineRule="auto"/>
        <w:rPr>
          <w:rFonts w:ascii="Arial" w:eastAsia="Times New Roman" w:hAnsi="Arial" w:cs="Arial"/>
          <w:sz w:val="24"/>
          <w:szCs w:val="24"/>
        </w:rPr>
      </w:pPr>
    </w:p>
    <w:p w14:paraId="78F0D2A0" w14:textId="77777777" w:rsidR="00F97E99" w:rsidRPr="00F97E99" w:rsidRDefault="00F97E99" w:rsidP="00F97E99">
      <w:pPr>
        <w:numPr>
          <w:ilvl w:val="0"/>
          <w:numId w:val="26"/>
        </w:numPr>
        <w:spacing w:after="0" w:line="240" w:lineRule="auto"/>
        <w:rPr>
          <w:rFonts w:ascii="Arial" w:eastAsia="Times New Roman" w:hAnsi="Arial" w:cs="Arial"/>
          <w:sz w:val="24"/>
          <w:szCs w:val="24"/>
        </w:rPr>
      </w:pPr>
      <w:r w:rsidRPr="00F97E99">
        <w:rPr>
          <w:rFonts w:ascii="Arial" w:eastAsia="Times New Roman" w:hAnsi="Arial" w:cs="Arial"/>
          <w:sz w:val="24"/>
          <w:szCs w:val="24"/>
        </w:rPr>
        <w:t>Check round all doors and windows for signs of water ingress (damp patches, stains)</w:t>
      </w:r>
    </w:p>
    <w:p w14:paraId="49CD39D6" w14:textId="77777777" w:rsidR="00F97E99" w:rsidRPr="00F97E99" w:rsidRDefault="00F97E99" w:rsidP="00F97E99">
      <w:pPr>
        <w:spacing w:after="0" w:line="240" w:lineRule="auto"/>
        <w:rPr>
          <w:rFonts w:ascii="Arial" w:eastAsia="Times New Roman" w:hAnsi="Arial" w:cs="Arial"/>
          <w:sz w:val="24"/>
          <w:szCs w:val="24"/>
        </w:rPr>
      </w:pPr>
    </w:p>
    <w:p w14:paraId="6130AE5E" w14:textId="77777777" w:rsidR="00F97E99" w:rsidRPr="00F97E99" w:rsidRDefault="00F97E99" w:rsidP="00F97E99">
      <w:pPr>
        <w:numPr>
          <w:ilvl w:val="0"/>
          <w:numId w:val="26"/>
        </w:numPr>
        <w:spacing w:after="0" w:line="240" w:lineRule="auto"/>
        <w:rPr>
          <w:rFonts w:ascii="Arial" w:eastAsia="Times New Roman" w:hAnsi="Arial" w:cs="Arial"/>
          <w:sz w:val="24"/>
          <w:szCs w:val="24"/>
        </w:rPr>
      </w:pPr>
      <w:r w:rsidRPr="00F97E99">
        <w:rPr>
          <w:rFonts w:ascii="Arial" w:eastAsia="Times New Roman" w:hAnsi="Arial" w:cs="Arial"/>
          <w:sz w:val="24"/>
          <w:szCs w:val="24"/>
        </w:rPr>
        <w:t>Check fan is working</w:t>
      </w:r>
    </w:p>
    <w:p w14:paraId="239E2E02" w14:textId="77777777" w:rsidR="00F97E99" w:rsidRPr="00F97E99" w:rsidRDefault="00F97E99" w:rsidP="00F97E99">
      <w:pPr>
        <w:spacing w:after="0" w:line="240" w:lineRule="auto"/>
        <w:rPr>
          <w:rFonts w:ascii="Arial" w:eastAsia="Times New Roman" w:hAnsi="Arial" w:cs="Arial"/>
          <w:sz w:val="24"/>
          <w:szCs w:val="24"/>
        </w:rPr>
      </w:pPr>
    </w:p>
    <w:p w14:paraId="0657BEBF" w14:textId="77777777" w:rsidR="00F97E99" w:rsidRPr="00F97E99" w:rsidRDefault="00F97E99" w:rsidP="00F97E99">
      <w:pPr>
        <w:spacing w:after="0" w:line="240" w:lineRule="auto"/>
        <w:rPr>
          <w:rFonts w:ascii="Arial" w:eastAsia="Times New Roman" w:hAnsi="Arial" w:cs="Arial"/>
          <w:b/>
          <w:sz w:val="24"/>
          <w:szCs w:val="24"/>
        </w:rPr>
      </w:pPr>
    </w:p>
    <w:p w14:paraId="6F3D6BD1" w14:textId="77777777" w:rsidR="00F97E99" w:rsidRPr="00F97E99" w:rsidRDefault="00F97E99" w:rsidP="00F97E99">
      <w:pPr>
        <w:spacing w:after="0" w:line="240" w:lineRule="auto"/>
        <w:rPr>
          <w:rFonts w:ascii="Arial" w:eastAsia="Times New Roman" w:hAnsi="Arial" w:cs="Arial"/>
          <w:b/>
          <w:sz w:val="24"/>
          <w:szCs w:val="24"/>
        </w:rPr>
      </w:pPr>
    </w:p>
    <w:p w14:paraId="225E273D" w14:textId="77777777" w:rsidR="00F97E99" w:rsidRPr="00F97E99" w:rsidRDefault="00F97E99" w:rsidP="00F97E99">
      <w:pPr>
        <w:spacing w:after="0" w:line="240" w:lineRule="auto"/>
        <w:rPr>
          <w:rFonts w:ascii="Arial" w:eastAsia="Times New Roman" w:hAnsi="Arial" w:cs="Arial"/>
          <w:b/>
          <w:sz w:val="24"/>
          <w:szCs w:val="24"/>
        </w:rPr>
      </w:pPr>
      <w:r w:rsidRPr="00F97E99">
        <w:rPr>
          <w:rFonts w:ascii="Arial" w:eastAsia="Times New Roman" w:hAnsi="Arial" w:cs="Arial"/>
          <w:b/>
          <w:sz w:val="24"/>
          <w:szCs w:val="24"/>
        </w:rPr>
        <w:t>May 2019</w:t>
      </w:r>
    </w:p>
    <w:p w14:paraId="1F3169BF" w14:textId="77777777" w:rsidR="00F97E99" w:rsidRDefault="00F97E99">
      <w:pPr>
        <w:rPr>
          <w:rFonts w:ascii="Verdana" w:hAnsi="Verdana"/>
          <w:b/>
          <w:color w:val="1F3864" w:themeColor="accent1" w:themeShade="80"/>
          <w:sz w:val="36"/>
          <w:szCs w:val="36"/>
        </w:rPr>
      </w:pPr>
    </w:p>
    <w:sectPr w:rsidR="00F97E99">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7BF66" w14:textId="77777777" w:rsidR="00F86190" w:rsidRDefault="00F86190" w:rsidP="00FF35A9">
      <w:pPr>
        <w:spacing w:after="0" w:line="240" w:lineRule="auto"/>
      </w:pPr>
      <w:r>
        <w:separator/>
      </w:r>
    </w:p>
  </w:endnote>
  <w:endnote w:type="continuationSeparator" w:id="0">
    <w:p w14:paraId="7926307F" w14:textId="77777777" w:rsidR="00F86190" w:rsidRDefault="00F86190" w:rsidP="00FF3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44498"/>
      <w:docPartObj>
        <w:docPartGallery w:val="Page Numbers (Bottom of Page)"/>
        <w:docPartUnique/>
      </w:docPartObj>
    </w:sdtPr>
    <w:sdtEndPr>
      <w:rPr>
        <w:noProof/>
      </w:rPr>
    </w:sdtEndPr>
    <w:sdtContent>
      <w:p w14:paraId="48376348" w14:textId="75464F13" w:rsidR="00CA5884" w:rsidRDefault="00CA5884">
        <w:pPr>
          <w:pStyle w:val="Footer"/>
        </w:pPr>
        <w:r>
          <w:t xml:space="preserve">Page | </w:t>
        </w:r>
        <w:r>
          <w:fldChar w:fldCharType="begin"/>
        </w:r>
        <w:r>
          <w:instrText xml:space="preserve"> PAGE   \* MERGEFORMAT </w:instrText>
        </w:r>
        <w:r>
          <w:fldChar w:fldCharType="separate"/>
        </w:r>
        <w:r>
          <w:rPr>
            <w:noProof/>
          </w:rPr>
          <w:t>2</w:t>
        </w:r>
        <w:r>
          <w:rPr>
            <w:noProof/>
          </w:rPr>
          <w:fldChar w:fldCharType="end"/>
        </w:r>
        <w:r>
          <w:rPr>
            <w:noProof/>
          </w:rPr>
          <w:tab/>
        </w:r>
        <w:r>
          <w:rPr>
            <w:noProof/>
          </w:rPr>
          <w:tab/>
        </w:r>
        <w:r>
          <w:rPr>
            <w:noProof/>
          </w:rPr>
          <w:tab/>
        </w:r>
        <w:r>
          <w:rPr>
            <w:noProof/>
          </w:rPr>
          <w:tab/>
          <w:t>May 2019</w:t>
        </w:r>
      </w:p>
    </w:sdtContent>
  </w:sdt>
  <w:p w14:paraId="73E0F5FF" w14:textId="77777777" w:rsidR="00CA5884" w:rsidRDefault="00CA5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51339" w14:textId="77777777" w:rsidR="00F86190" w:rsidRDefault="00F86190" w:rsidP="00FF35A9">
      <w:pPr>
        <w:spacing w:after="0" w:line="240" w:lineRule="auto"/>
      </w:pPr>
      <w:r>
        <w:separator/>
      </w:r>
    </w:p>
  </w:footnote>
  <w:footnote w:type="continuationSeparator" w:id="0">
    <w:p w14:paraId="26156DEF" w14:textId="77777777" w:rsidR="00F86190" w:rsidRDefault="00F86190" w:rsidP="00FF35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D4CEF"/>
    <w:multiLevelType w:val="hybridMultilevel"/>
    <w:tmpl w:val="498286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0D00F29"/>
    <w:multiLevelType w:val="hybridMultilevel"/>
    <w:tmpl w:val="9AFE9EEE"/>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2" w15:restartNumberingAfterBreak="0">
    <w:nsid w:val="248C390B"/>
    <w:multiLevelType w:val="hybridMultilevel"/>
    <w:tmpl w:val="138C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64268"/>
    <w:multiLevelType w:val="hybridMultilevel"/>
    <w:tmpl w:val="B650915E"/>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6449D0"/>
    <w:multiLevelType w:val="hybridMultilevel"/>
    <w:tmpl w:val="FD26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EC1C5E"/>
    <w:multiLevelType w:val="hybridMultilevel"/>
    <w:tmpl w:val="CE7E77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0C9337A"/>
    <w:multiLevelType w:val="hybridMultilevel"/>
    <w:tmpl w:val="70944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1A4C2A"/>
    <w:multiLevelType w:val="hybridMultilevel"/>
    <w:tmpl w:val="3F1EE1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35143D6"/>
    <w:multiLevelType w:val="hybridMultilevel"/>
    <w:tmpl w:val="6EFC3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9F674B"/>
    <w:multiLevelType w:val="hybridMultilevel"/>
    <w:tmpl w:val="09B250A2"/>
    <w:lvl w:ilvl="0" w:tplc="B508A6B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7077D6"/>
    <w:multiLevelType w:val="hybridMultilevel"/>
    <w:tmpl w:val="26EEC2F0"/>
    <w:lvl w:ilvl="0" w:tplc="B508A6BA">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8653FC"/>
    <w:multiLevelType w:val="hybridMultilevel"/>
    <w:tmpl w:val="6B726E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1556DAE"/>
    <w:multiLevelType w:val="hybridMultilevel"/>
    <w:tmpl w:val="65E2FAEE"/>
    <w:lvl w:ilvl="0" w:tplc="7136A1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1B4DD9"/>
    <w:multiLevelType w:val="hybridMultilevel"/>
    <w:tmpl w:val="94ECB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DB775EC"/>
    <w:multiLevelType w:val="hybridMultilevel"/>
    <w:tmpl w:val="7130D9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2966780"/>
    <w:multiLevelType w:val="hybridMultilevel"/>
    <w:tmpl w:val="26586FE6"/>
    <w:lvl w:ilvl="0" w:tplc="B508A6B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4048E1"/>
    <w:multiLevelType w:val="hybridMultilevel"/>
    <w:tmpl w:val="1E46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9A3C99"/>
    <w:multiLevelType w:val="hybridMultilevel"/>
    <w:tmpl w:val="8AD6A2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C140DE"/>
    <w:multiLevelType w:val="hybridMultilevel"/>
    <w:tmpl w:val="FF3EA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4D4A1F"/>
    <w:multiLevelType w:val="hybridMultilevel"/>
    <w:tmpl w:val="568E09A4"/>
    <w:lvl w:ilvl="0" w:tplc="9BD4B962">
      <w:start w:val="1"/>
      <w:numFmt w:val="decimal"/>
      <w:lvlText w:val="%1."/>
      <w:lvlJc w:val="left"/>
      <w:pPr>
        <w:ind w:left="720" w:hanging="360"/>
      </w:pPr>
      <w:rPr>
        <w:rFonts w:asciiTheme="minorHAnsi" w:eastAsiaTheme="minorHAnsi" w:hAnsiTheme="minorHAnsi" w:cstheme="minorBidi"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9B741A"/>
    <w:multiLevelType w:val="hybridMultilevel"/>
    <w:tmpl w:val="D95656B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44E14EB"/>
    <w:multiLevelType w:val="hybridMultilevel"/>
    <w:tmpl w:val="63040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09771B"/>
    <w:multiLevelType w:val="hybridMultilevel"/>
    <w:tmpl w:val="4CAE21FC"/>
    <w:lvl w:ilvl="0" w:tplc="B508A6BA">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5864C8"/>
    <w:multiLevelType w:val="hybridMultilevel"/>
    <w:tmpl w:val="9C222E66"/>
    <w:lvl w:ilvl="0" w:tplc="09C078A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05360"/>
    <w:multiLevelType w:val="hybridMultilevel"/>
    <w:tmpl w:val="9E3E4C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EF00E8F"/>
    <w:multiLevelType w:val="hybridMultilevel"/>
    <w:tmpl w:val="65A8529A"/>
    <w:lvl w:ilvl="0" w:tplc="83A4B2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3"/>
  </w:num>
  <w:num w:numId="4">
    <w:abstractNumId w:val="11"/>
  </w:num>
  <w:num w:numId="5">
    <w:abstractNumId w:val="4"/>
  </w:num>
  <w:num w:numId="6">
    <w:abstractNumId w:val="8"/>
  </w:num>
  <w:num w:numId="7">
    <w:abstractNumId w:val="13"/>
  </w:num>
  <w:num w:numId="8">
    <w:abstractNumId w:val="6"/>
  </w:num>
  <w:num w:numId="9">
    <w:abstractNumId w:val="25"/>
  </w:num>
  <w:num w:numId="10">
    <w:abstractNumId w:val="21"/>
  </w:num>
  <w:num w:numId="11">
    <w:abstractNumId w:val="16"/>
  </w:num>
  <w:num w:numId="12">
    <w:abstractNumId w:val="20"/>
  </w:num>
  <w:num w:numId="13">
    <w:abstractNumId w:val="15"/>
  </w:num>
  <w:num w:numId="14">
    <w:abstractNumId w:val="0"/>
  </w:num>
  <w:num w:numId="15">
    <w:abstractNumId w:val="3"/>
  </w:num>
  <w:num w:numId="16">
    <w:abstractNumId w:val="24"/>
  </w:num>
  <w:num w:numId="17">
    <w:abstractNumId w:val="17"/>
  </w:num>
  <w:num w:numId="18">
    <w:abstractNumId w:val="10"/>
  </w:num>
  <w:num w:numId="19">
    <w:abstractNumId w:val="5"/>
  </w:num>
  <w:num w:numId="20">
    <w:abstractNumId w:val="2"/>
  </w:num>
  <w:num w:numId="21">
    <w:abstractNumId w:val="9"/>
  </w:num>
  <w:num w:numId="22">
    <w:abstractNumId w:val="22"/>
  </w:num>
  <w:num w:numId="23">
    <w:abstractNumId w:val="1"/>
  </w:num>
  <w:num w:numId="24">
    <w:abstractNumId w:val="14"/>
  </w:num>
  <w:num w:numId="25">
    <w:abstractNumId w:val="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2B0"/>
    <w:rsid w:val="00004FF5"/>
    <w:rsid w:val="00006035"/>
    <w:rsid w:val="00020BE1"/>
    <w:rsid w:val="002628EF"/>
    <w:rsid w:val="003B7F5A"/>
    <w:rsid w:val="00445137"/>
    <w:rsid w:val="004C5DE5"/>
    <w:rsid w:val="005F69B6"/>
    <w:rsid w:val="00603D0A"/>
    <w:rsid w:val="00672148"/>
    <w:rsid w:val="006E03DB"/>
    <w:rsid w:val="007114F1"/>
    <w:rsid w:val="008A0014"/>
    <w:rsid w:val="00937307"/>
    <w:rsid w:val="00BB4DE7"/>
    <w:rsid w:val="00BD6D0C"/>
    <w:rsid w:val="00CA5884"/>
    <w:rsid w:val="00D22C69"/>
    <w:rsid w:val="00ED60C9"/>
    <w:rsid w:val="00F86190"/>
    <w:rsid w:val="00F97E99"/>
    <w:rsid w:val="00FC52B0"/>
    <w:rsid w:val="00FF3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CDA38"/>
  <w15:chartTrackingRefBased/>
  <w15:docId w15:val="{16EFE96B-2C67-409A-A4B9-B41E45F7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2B0"/>
    <w:pPr>
      <w:ind w:left="720"/>
      <w:contextualSpacing/>
    </w:pPr>
  </w:style>
  <w:style w:type="paragraph" w:styleId="Header">
    <w:name w:val="header"/>
    <w:basedOn w:val="Normal"/>
    <w:link w:val="HeaderChar"/>
    <w:uiPriority w:val="99"/>
    <w:unhideWhenUsed/>
    <w:rsid w:val="00FF3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5A9"/>
  </w:style>
  <w:style w:type="paragraph" w:styleId="Footer">
    <w:name w:val="footer"/>
    <w:basedOn w:val="Normal"/>
    <w:link w:val="FooterChar"/>
    <w:uiPriority w:val="99"/>
    <w:unhideWhenUsed/>
    <w:rsid w:val="00FF3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5A9"/>
  </w:style>
  <w:style w:type="paragraph" w:styleId="BalloonText">
    <w:name w:val="Balloon Text"/>
    <w:basedOn w:val="Normal"/>
    <w:link w:val="BalloonTextChar"/>
    <w:uiPriority w:val="99"/>
    <w:semiHidden/>
    <w:unhideWhenUsed/>
    <w:rsid w:val="00FF3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5A9"/>
    <w:rPr>
      <w:rFonts w:ascii="Segoe UI" w:hAnsi="Segoe UI" w:cs="Segoe UI"/>
      <w:sz w:val="18"/>
      <w:szCs w:val="18"/>
    </w:rPr>
  </w:style>
  <w:style w:type="paragraph" w:styleId="NoSpacing">
    <w:name w:val="No Spacing"/>
    <w:uiPriority w:val="1"/>
    <w:qFormat/>
    <w:rsid w:val="00FF35A9"/>
    <w:pPr>
      <w:spacing w:after="0" w:line="240" w:lineRule="auto"/>
    </w:pPr>
  </w:style>
  <w:style w:type="character" w:styleId="Hyperlink">
    <w:name w:val="Hyperlink"/>
    <w:basedOn w:val="DefaultParagraphFont"/>
    <w:uiPriority w:val="99"/>
    <w:unhideWhenUsed/>
    <w:rsid w:val="00ED60C9"/>
    <w:rPr>
      <w:color w:val="0563C1" w:themeColor="hyperlink"/>
      <w:u w:val="single"/>
    </w:rPr>
  </w:style>
  <w:style w:type="character" w:styleId="UnresolvedMention">
    <w:name w:val="Unresolved Mention"/>
    <w:basedOn w:val="DefaultParagraphFont"/>
    <w:uiPriority w:val="99"/>
    <w:semiHidden/>
    <w:unhideWhenUsed/>
    <w:rsid w:val="00ED60C9"/>
    <w:rPr>
      <w:color w:val="605E5C"/>
      <w:shd w:val="clear" w:color="auto" w:fill="E1DFDD"/>
    </w:rPr>
  </w:style>
  <w:style w:type="character" w:customStyle="1" w:styleId="color23">
    <w:name w:val="color_23"/>
    <w:basedOn w:val="DefaultParagraphFont"/>
    <w:rsid w:val="00ED60C9"/>
  </w:style>
  <w:style w:type="paragraph" w:customStyle="1" w:styleId="Default">
    <w:name w:val="Default"/>
    <w:rsid w:val="00603D0A"/>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603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arkingpermits@standardhil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yperoptic.com" TargetMode="External"/><Relationship Id="rId12" Type="http://schemas.openxmlformats.org/officeDocument/2006/relationships/hyperlink" Target="mailto:parkingpermits@standardhil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arkingpermits@standardhil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arenaapartments.co.uk" TargetMode="External"/><Relationship Id="rId5" Type="http://schemas.openxmlformats.org/officeDocument/2006/relationships/footnotes" Target="footnotes.xml"/><Relationship Id="rId15" Type="http://schemas.openxmlformats.org/officeDocument/2006/relationships/hyperlink" Target="mailto:parkingpermits@standardhill.com"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parkingpermits@standardh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1814</TotalTime>
  <Pages>1</Pages>
  <Words>5919</Words>
  <Characters>33739</Characters>
  <Application>Microsoft Office Word</Application>
  <DocSecurity>0</DocSecurity>
  <Lines>281</Lines>
  <Paragraphs>79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
      <vt:lpstr>Visitors’ Parking Spaces</vt:lpstr>
      <vt:lpstr/>
      <vt:lpstr/>
      <vt:lpstr/>
      <vt:lpstr>Lighting</vt:lpstr>
      <vt:lpstr>Cleaning</vt:lpstr>
      <vt:lpstr>    </vt:lpstr>
      <vt:lpstr>    Painting and Decorating.</vt:lpstr>
      <vt:lpstr>Section 5 - Plumbing, Leaks and Boilers!</vt:lpstr>
    </vt:vector>
  </TitlesOfParts>
  <Company/>
  <LinksUpToDate>false</LinksUpToDate>
  <CharactersWithSpaces>39579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Reeves</dc:creator>
  <cp:keywords/>
  <dc:description/>
  <cp:lastModifiedBy>Suzie Reeves</cp:lastModifiedBy>
  <cp:revision>9</cp:revision>
  <cp:lastPrinted>2019-05-01T19:32:00Z</cp:lastPrinted>
  <dcterms:created xsi:type="dcterms:W3CDTF">2019-05-01T18:46:00Z</dcterms:created>
  <dcterms:modified xsi:type="dcterms:W3CDTF">2019-09-12T16:32:00Z</dcterms:modified>
</cp:coreProperties>
</file>